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501D" w14:textId="2FF2E79E" w:rsidR="0093166F" w:rsidRPr="00056CE4" w:rsidRDefault="00000BBB" w:rsidP="2C587764">
      <w:pPr>
        <w:pStyle w:val="BodyText"/>
        <w:spacing w:after="40"/>
        <w:rPr>
          <w:rFonts w:asciiTheme="minorHAnsi" w:hAnsiTheme="minorHAnsi" w:cstheme="minorBidi"/>
          <w:b/>
          <w:bCs/>
          <w:sz w:val="20"/>
          <w:szCs w:val="20"/>
        </w:rPr>
      </w:pPr>
      <w:r>
        <w:rPr>
          <w:rFonts w:asciiTheme="minorHAnsi" w:hAnsiTheme="minorHAnsi" w:cstheme="minorBidi"/>
          <w:b/>
          <w:bCs/>
          <w:sz w:val="20"/>
          <w:szCs w:val="20"/>
        </w:rPr>
        <w:t>If you have been no</w:t>
      </w:r>
      <w:r w:rsidR="004B5078">
        <w:rPr>
          <w:rFonts w:asciiTheme="minorHAnsi" w:hAnsiTheme="minorHAnsi" w:cstheme="minorBidi"/>
          <w:b/>
          <w:bCs/>
          <w:sz w:val="20"/>
          <w:szCs w:val="20"/>
        </w:rPr>
        <w:t xml:space="preserve">minated for an award, </w:t>
      </w:r>
      <w:r w:rsidR="005A6FAE">
        <w:rPr>
          <w:rFonts w:asciiTheme="minorHAnsi" w:hAnsiTheme="minorHAnsi" w:cstheme="minorBidi"/>
          <w:b/>
          <w:bCs/>
          <w:sz w:val="20"/>
          <w:szCs w:val="20"/>
        </w:rPr>
        <w:t>you will need to p</w:t>
      </w:r>
      <w:r w:rsidR="003A16EA" w:rsidRPr="2C587764">
        <w:rPr>
          <w:rFonts w:asciiTheme="minorHAnsi" w:hAnsiTheme="minorHAnsi" w:cstheme="minorBidi"/>
          <w:b/>
          <w:bCs/>
          <w:sz w:val="20"/>
          <w:szCs w:val="20"/>
        </w:rPr>
        <w:t xml:space="preserve">rovide </w:t>
      </w:r>
      <w:r w:rsidR="00584FC5" w:rsidRPr="2C587764">
        <w:rPr>
          <w:rFonts w:asciiTheme="minorHAnsi" w:hAnsiTheme="minorHAnsi" w:cstheme="minorBidi"/>
          <w:b/>
          <w:bCs/>
          <w:sz w:val="20"/>
          <w:szCs w:val="20"/>
        </w:rPr>
        <w:t>the</w:t>
      </w:r>
      <w:r w:rsidR="00AF305E">
        <w:rPr>
          <w:rFonts w:asciiTheme="minorHAnsi" w:hAnsiTheme="minorHAnsi" w:cstheme="minorBidi"/>
          <w:b/>
          <w:bCs/>
          <w:sz w:val="20"/>
          <w:szCs w:val="20"/>
        </w:rPr>
        <w:t xml:space="preserve"> materials</w:t>
      </w:r>
      <w:r w:rsidR="00584FC5" w:rsidRPr="2C587764">
        <w:rPr>
          <w:rFonts w:asciiTheme="minorHAnsi" w:hAnsiTheme="minorHAnsi" w:cstheme="minorBidi"/>
          <w:b/>
          <w:bCs/>
          <w:sz w:val="20"/>
          <w:szCs w:val="20"/>
        </w:rPr>
        <w:t xml:space="preserve"> listed below</w:t>
      </w:r>
      <w:r w:rsidR="000C0B40">
        <w:rPr>
          <w:rFonts w:asciiTheme="minorHAnsi" w:hAnsiTheme="minorHAnsi" w:cstheme="minorBidi"/>
          <w:b/>
          <w:bCs/>
          <w:sz w:val="20"/>
          <w:szCs w:val="20"/>
        </w:rPr>
        <w:t xml:space="preserve">. </w:t>
      </w:r>
      <w:r w:rsidR="005A6FAE">
        <w:rPr>
          <w:rFonts w:asciiTheme="minorHAnsi" w:hAnsiTheme="minorHAnsi" w:cstheme="minorBidi"/>
          <w:b/>
          <w:bCs/>
          <w:sz w:val="20"/>
          <w:szCs w:val="20"/>
        </w:rPr>
        <w:t xml:space="preserve">You will be sent instructions as to how to </w:t>
      </w:r>
      <w:r w:rsidR="00907257">
        <w:rPr>
          <w:rFonts w:asciiTheme="minorHAnsi" w:hAnsiTheme="minorHAnsi" w:cstheme="minorBidi"/>
          <w:b/>
          <w:bCs/>
          <w:sz w:val="20"/>
          <w:szCs w:val="20"/>
        </w:rPr>
        <w:t xml:space="preserve">electronically </w:t>
      </w:r>
      <w:r w:rsidR="00B76086">
        <w:rPr>
          <w:rFonts w:asciiTheme="minorHAnsi" w:hAnsiTheme="minorHAnsi" w:cstheme="minorBidi"/>
          <w:b/>
          <w:bCs/>
          <w:sz w:val="20"/>
          <w:szCs w:val="20"/>
        </w:rPr>
        <w:t xml:space="preserve">submit your </w:t>
      </w:r>
      <w:r w:rsidR="00C745A0">
        <w:rPr>
          <w:rFonts w:asciiTheme="minorHAnsi" w:hAnsiTheme="minorHAnsi" w:cstheme="minorBidi"/>
          <w:b/>
          <w:bCs/>
          <w:sz w:val="20"/>
          <w:szCs w:val="20"/>
        </w:rPr>
        <w:t>materials</w:t>
      </w:r>
      <w:r w:rsidR="00B76086">
        <w:rPr>
          <w:rFonts w:asciiTheme="minorHAnsi" w:hAnsiTheme="minorHAnsi" w:cstheme="minorBidi"/>
          <w:b/>
          <w:bCs/>
          <w:sz w:val="20"/>
          <w:szCs w:val="20"/>
        </w:rPr>
        <w:t>.</w:t>
      </w:r>
      <w:r w:rsidR="00056CE4">
        <w:rPr>
          <w:rFonts w:asciiTheme="minorHAnsi" w:hAnsiTheme="minorHAnsi" w:cstheme="minorBidi"/>
          <w:b/>
          <w:bCs/>
          <w:sz w:val="20"/>
          <w:szCs w:val="20"/>
        </w:rPr>
        <w:t xml:space="preserve"> </w:t>
      </w:r>
      <w:r w:rsidR="00DE465F" w:rsidRPr="2C587764">
        <w:rPr>
          <w:rFonts w:asciiTheme="minorHAnsi" w:hAnsiTheme="minorHAnsi" w:cstheme="minorBidi"/>
          <w:sz w:val="20"/>
          <w:szCs w:val="20"/>
        </w:rPr>
        <w:t xml:space="preserve">For help, </w:t>
      </w:r>
      <w:r w:rsidR="003A16EA" w:rsidRPr="2C587764">
        <w:rPr>
          <w:rFonts w:asciiTheme="minorHAnsi" w:hAnsiTheme="minorHAnsi" w:cstheme="minorBidi"/>
          <w:sz w:val="20"/>
          <w:szCs w:val="20"/>
        </w:rPr>
        <w:t xml:space="preserve">contact </w:t>
      </w:r>
      <w:r w:rsidR="00DE465F" w:rsidRPr="00984405">
        <w:rPr>
          <w:rFonts w:asciiTheme="minorHAnsi" w:hAnsiTheme="minorHAnsi" w:cstheme="minorBidi"/>
          <w:color w:val="242424"/>
          <w:sz w:val="20"/>
          <w:szCs w:val="20"/>
          <w:shd w:val="clear" w:color="auto" w:fill="FFFFFF"/>
        </w:rPr>
        <w:t>ANR.TeachingAwards@msu.edu</w:t>
      </w:r>
      <w:r w:rsidR="00984405">
        <w:rPr>
          <w:rFonts w:asciiTheme="minorHAnsi" w:hAnsiTheme="minorHAnsi" w:cstheme="minorBidi"/>
          <w:color w:val="242424"/>
          <w:sz w:val="20"/>
          <w:szCs w:val="20"/>
          <w:shd w:val="clear" w:color="auto" w:fill="FFFFFF"/>
        </w:rPr>
        <w:t>.</w:t>
      </w:r>
    </w:p>
    <w:p w14:paraId="5DAB6C7B" w14:textId="2A2D2553" w:rsidR="0093166F" w:rsidRPr="008333C3" w:rsidRDefault="00584FC5" w:rsidP="2C587764">
      <w:pPr>
        <w:pStyle w:val="Heading2"/>
        <w:numPr>
          <w:ilvl w:val="0"/>
          <w:numId w:val="4"/>
        </w:numPr>
        <w:tabs>
          <w:tab w:val="left" w:pos="1260"/>
          <w:tab w:val="left" w:pos="1261"/>
        </w:tabs>
        <w:spacing w:before="100" w:beforeAutospacing="1" w:after="40"/>
        <w:ind w:left="721" w:hanging="721"/>
        <w:jc w:val="left"/>
        <w:rPr>
          <w:rFonts w:asciiTheme="minorHAnsi" w:hAnsiTheme="minorHAnsi" w:cstheme="minorBidi"/>
          <w:sz w:val="20"/>
          <w:szCs w:val="20"/>
        </w:rPr>
      </w:pPr>
      <w:r w:rsidRPr="2C587764">
        <w:rPr>
          <w:rFonts w:asciiTheme="minorHAnsi" w:hAnsiTheme="minorHAnsi" w:cstheme="minorBidi"/>
          <w:w w:val="105"/>
          <w:sz w:val="20"/>
          <w:szCs w:val="20"/>
        </w:rPr>
        <w:t>DATA FORM (</w:t>
      </w:r>
      <w:r w:rsidR="002C04F2" w:rsidRPr="2C587764">
        <w:rPr>
          <w:rFonts w:asciiTheme="minorHAnsi" w:hAnsiTheme="minorHAnsi" w:cstheme="minorBidi"/>
          <w:w w:val="105"/>
          <w:sz w:val="20"/>
          <w:szCs w:val="20"/>
        </w:rPr>
        <w:t>dataform</w:t>
      </w:r>
      <w:r w:rsidR="009E739D" w:rsidRPr="2C587764">
        <w:rPr>
          <w:rFonts w:asciiTheme="minorHAnsi" w:hAnsiTheme="minorHAnsi" w:cstheme="minorBidi"/>
          <w:w w:val="105"/>
          <w:sz w:val="20"/>
          <w:szCs w:val="20"/>
        </w:rPr>
        <w:t>.doc</w:t>
      </w:r>
      <w:r w:rsidR="5BF17E2B" w:rsidRPr="2C587764">
        <w:rPr>
          <w:rFonts w:asciiTheme="minorHAnsi" w:hAnsiTheme="minorHAnsi" w:cstheme="minorBidi"/>
          <w:w w:val="105"/>
          <w:sz w:val="20"/>
          <w:szCs w:val="20"/>
        </w:rPr>
        <w:t>)</w:t>
      </w:r>
    </w:p>
    <w:p w14:paraId="617BDF1E" w14:textId="77777777" w:rsidR="0093166F" w:rsidRPr="00234BBA" w:rsidRDefault="00584FC5" w:rsidP="2C587764">
      <w:pPr>
        <w:pStyle w:val="ListParagraph"/>
        <w:numPr>
          <w:ilvl w:val="0"/>
          <w:numId w:val="4"/>
        </w:numPr>
        <w:tabs>
          <w:tab w:val="left" w:pos="1260"/>
          <w:tab w:val="left" w:pos="1261"/>
        </w:tabs>
        <w:spacing w:before="100" w:beforeAutospacing="1" w:after="40" w:line="254" w:lineRule="auto"/>
        <w:ind w:left="720"/>
        <w:jc w:val="left"/>
        <w:rPr>
          <w:rFonts w:asciiTheme="minorHAnsi" w:hAnsiTheme="minorHAnsi" w:cstheme="minorBidi"/>
          <w:sz w:val="20"/>
          <w:szCs w:val="20"/>
        </w:rPr>
      </w:pPr>
      <w:r w:rsidRPr="2C587764">
        <w:rPr>
          <w:rFonts w:asciiTheme="minorHAnsi" w:hAnsiTheme="minorHAnsi" w:cstheme="minorBidi"/>
          <w:b/>
          <w:bCs/>
          <w:w w:val="105"/>
          <w:sz w:val="20"/>
          <w:szCs w:val="20"/>
        </w:rPr>
        <w:t>TEACHING</w:t>
      </w:r>
      <w:r w:rsidRPr="2C587764">
        <w:rPr>
          <w:rFonts w:asciiTheme="minorHAnsi" w:hAnsiTheme="minorHAnsi" w:cstheme="minorBidi"/>
          <w:b/>
          <w:bCs/>
          <w:spacing w:val="-5"/>
          <w:w w:val="105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b/>
          <w:bCs/>
          <w:w w:val="105"/>
          <w:sz w:val="20"/>
          <w:szCs w:val="20"/>
        </w:rPr>
        <w:t>PHILOSOPHY</w:t>
      </w:r>
      <w:r w:rsidRPr="2C587764">
        <w:rPr>
          <w:rFonts w:asciiTheme="minorHAnsi" w:hAnsiTheme="minorHAnsi" w:cstheme="minorBidi"/>
          <w:b/>
          <w:bCs/>
          <w:spacing w:val="-2"/>
          <w:w w:val="105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b/>
          <w:bCs/>
          <w:w w:val="105"/>
          <w:sz w:val="20"/>
          <w:szCs w:val="20"/>
        </w:rPr>
        <w:t>STATEMENT</w:t>
      </w:r>
      <w:r w:rsidRPr="2C587764">
        <w:rPr>
          <w:rFonts w:asciiTheme="minorHAnsi" w:hAnsiTheme="minorHAnsi" w:cstheme="minorBidi"/>
          <w:w w:val="105"/>
          <w:sz w:val="20"/>
          <w:szCs w:val="20"/>
        </w:rPr>
        <w:t>.</w:t>
      </w:r>
      <w:r w:rsidRPr="2C587764">
        <w:rPr>
          <w:rFonts w:asciiTheme="minorHAnsi" w:hAnsiTheme="minorHAnsi" w:cstheme="minorBidi"/>
          <w:spacing w:val="-5"/>
          <w:w w:val="105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b/>
          <w:bCs/>
          <w:w w:val="105"/>
          <w:sz w:val="20"/>
          <w:szCs w:val="20"/>
        </w:rPr>
        <w:t>No</w:t>
      </w:r>
      <w:r w:rsidRPr="2C587764">
        <w:rPr>
          <w:rFonts w:asciiTheme="minorHAnsi" w:hAnsiTheme="minorHAnsi" w:cstheme="minorBidi"/>
          <w:b/>
          <w:bCs/>
          <w:spacing w:val="-5"/>
          <w:w w:val="105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b/>
          <w:bCs/>
          <w:w w:val="105"/>
          <w:sz w:val="20"/>
          <w:szCs w:val="20"/>
        </w:rPr>
        <w:t>more</w:t>
      </w:r>
      <w:r w:rsidRPr="2C587764">
        <w:rPr>
          <w:rFonts w:asciiTheme="minorHAnsi" w:hAnsiTheme="minorHAnsi" w:cstheme="minorBidi"/>
          <w:b/>
          <w:bCs/>
          <w:spacing w:val="-30"/>
          <w:w w:val="105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b/>
          <w:bCs/>
          <w:w w:val="105"/>
          <w:sz w:val="20"/>
          <w:szCs w:val="20"/>
        </w:rPr>
        <w:t>than three (3) single-spaced</w:t>
      </w:r>
      <w:r w:rsidRPr="2C587764">
        <w:rPr>
          <w:rFonts w:asciiTheme="minorHAnsi" w:hAnsiTheme="minorHAnsi" w:cstheme="minorBidi"/>
          <w:b/>
          <w:bCs/>
          <w:spacing w:val="4"/>
          <w:w w:val="105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b/>
          <w:bCs/>
          <w:w w:val="105"/>
          <w:sz w:val="20"/>
          <w:szCs w:val="20"/>
        </w:rPr>
        <w:t>pages</w:t>
      </w:r>
      <w:r w:rsidRPr="2C587764">
        <w:rPr>
          <w:rFonts w:asciiTheme="minorHAnsi" w:hAnsiTheme="minorHAnsi" w:cstheme="minorBidi"/>
          <w:w w:val="105"/>
          <w:sz w:val="20"/>
          <w:szCs w:val="20"/>
        </w:rPr>
        <w:t>.</w:t>
      </w:r>
    </w:p>
    <w:p w14:paraId="41C40369" w14:textId="12C514B0" w:rsidR="0093166F" w:rsidRPr="00234BBA" w:rsidRDefault="00FF76B7" w:rsidP="2C587764">
      <w:pPr>
        <w:pStyle w:val="ListParagraph"/>
        <w:numPr>
          <w:ilvl w:val="1"/>
          <w:numId w:val="4"/>
        </w:numPr>
        <w:tabs>
          <w:tab w:val="left" w:pos="1980"/>
          <w:tab w:val="left" w:pos="1981"/>
        </w:tabs>
        <w:spacing w:before="100" w:beforeAutospacing="1" w:after="40" w:line="240" w:lineRule="exact"/>
        <w:ind w:left="1441" w:hanging="721"/>
        <w:rPr>
          <w:rFonts w:asciiTheme="minorHAnsi" w:hAnsiTheme="minorHAnsi" w:cstheme="minorBidi"/>
          <w:sz w:val="20"/>
          <w:szCs w:val="20"/>
        </w:rPr>
      </w:pPr>
      <w:r>
        <w:rPr>
          <w:rFonts w:asciiTheme="minorHAnsi" w:hAnsiTheme="minorHAnsi" w:cstheme="minorBidi"/>
          <w:w w:val="105"/>
          <w:sz w:val="20"/>
          <w:szCs w:val="20"/>
        </w:rPr>
        <w:t>Your</w:t>
      </w:r>
      <w:r w:rsidR="00584FC5" w:rsidRPr="2C587764">
        <w:rPr>
          <w:rFonts w:asciiTheme="minorHAnsi" w:hAnsiTheme="minorHAnsi" w:cstheme="minorBidi"/>
          <w:w w:val="105"/>
          <w:sz w:val="20"/>
          <w:szCs w:val="20"/>
        </w:rPr>
        <w:t xml:space="preserve"> teaching</w:t>
      </w:r>
      <w:r w:rsidR="00584FC5" w:rsidRPr="2C587764">
        <w:rPr>
          <w:rFonts w:asciiTheme="minorHAnsi" w:hAnsiTheme="minorHAnsi" w:cstheme="minorBidi"/>
          <w:spacing w:val="1"/>
          <w:w w:val="105"/>
          <w:sz w:val="20"/>
          <w:szCs w:val="20"/>
        </w:rPr>
        <w:t xml:space="preserve"> </w:t>
      </w:r>
      <w:r w:rsidR="00584FC5" w:rsidRPr="2C587764">
        <w:rPr>
          <w:rFonts w:asciiTheme="minorHAnsi" w:hAnsiTheme="minorHAnsi" w:cstheme="minorBidi"/>
          <w:w w:val="105"/>
          <w:sz w:val="20"/>
          <w:szCs w:val="20"/>
        </w:rPr>
        <w:t>philosophy.</w:t>
      </w:r>
    </w:p>
    <w:p w14:paraId="1920E20E" w14:textId="77777777" w:rsidR="0093166F" w:rsidRPr="00234BBA" w:rsidRDefault="00584FC5" w:rsidP="2C587764">
      <w:pPr>
        <w:pStyle w:val="ListParagraph"/>
        <w:numPr>
          <w:ilvl w:val="1"/>
          <w:numId w:val="4"/>
        </w:numPr>
        <w:tabs>
          <w:tab w:val="left" w:pos="1980"/>
          <w:tab w:val="left" w:pos="1981"/>
        </w:tabs>
        <w:spacing w:before="100" w:beforeAutospacing="1" w:after="40"/>
        <w:ind w:left="1441" w:hanging="721"/>
        <w:rPr>
          <w:rFonts w:asciiTheme="minorHAnsi" w:hAnsiTheme="minorHAnsi" w:cstheme="minorBidi"/>
          <w:sz w:val="20"/>
          <w:szCs w:val="20"/>
        </w:rPr>
      </w:pPr>
      <w:r w:rsidRPr="2C587764">
        <w:rPr>
          <w:rFonts w:asciiTheme="minorHAnsi" w:hAnsiTheme="minorHAnsi" w:cstheme="minorBidi"/>
          <w:w w:val="105"/>
          <w:sz w:val="20"/>
          <w:szCs w:val="20"/>
        </w:rPr>
        <w:t>Description of philosophical</w:t>
      </w:r>
      <w:r w:rsidRPr="2C587764">
        <w:rPr>
          <w:rFonts w:asciiTheme="minorHAnsi" w:hAnsiTheme="minorHAnsi" w:cstheme="minorBidi"/>
          <w:spacing w:val="12"/>
          <w:w w:val="105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w w:val="105"/>
          <w:sz w:val="20"/>
          <w:szCs w:val="20"/>
        </w:rPr>
        <w:t>implementation.</w:t>
      </w:r>
    </w:p>
    <w:p w14:paraId="02EB378F" w14:textId="1F59AAAD" w:rsidR="0093166F" w:rsidRPr="008333C3" w:rsidRDefault="00584FC5" w:rsidP="2C587764">
      <w:pPr>
        <w:pStyle w:val="ListParagraph"/>
        <w:numPr>
          <w:ilvl w:val="1"/>
          <w:numId w:val="4"/>
        </w:numPr>
        <w:tabs>
          <w:tab w:val="left" w:pos="1980"/>
          <w:tab w:val="left" w:pos="1981"/>
        </w:tabs>
        <w:spacing w:before="100" w:beforeAutospacing="1" w:after="40"/>
        <w:ind w:left="1441" w:hanging="721"/>
        <w:rPr>
          <w:rFonts w:asciiTheme="minorHAnsi" w:hAnsiTheme="minorHAnsi" w:cstheme="minorBidi"/>
          <w:sz w:val="20"/>
          <w:szCs w:val="20"/>
        </w:rPr>
      </w:pPr>
      <w:r w:rsidRPr="2C587764">
        <w:rPr>
          <w:rFonts w:asciiTheme="minorHAnsi" w:hAnsiTheme="minorHAnsi" w:cstheme="minorBidi"/>
          <w:sz w:val="20"/>
          <w:szCs w:val="20"/>
        </w:rPr>
        <w:t>Assessment of impact – How do you determine its</w:t>
      </w:r>
      <w:r w:rsidRPr="2C587764">
        <w:rPr>
          <w:rFonts w:asciiTheme="minorHAnsi" w:hAnsiTheme="minorHAnsi" w:cstheme="minorBidi"/>
          <w:spacing w:val="5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sz w:val="20"/>
          <w:szCs w:val="20"/>
        </w:rPr>
        <w:t>effectiveness?</w:t>
      </w:r>
    </w:p>
    <w:p w14:paraId="5152D802" w14:textId="4D972CEE" w:rsidR="0093166F" w:rsidRPr="008333C3" w:rsidRDefault="00584FC5" w:rsidP="2C587764">
      <w:pPr>
        <w:pStyle w:val="ListParagraph"/>
        <w:numPr>
          <w:ilvl w:val="0"/>
          <w:numId w:val="4"/>
        </w:numPr>
        <w:tabs>
          <w:tab w:val="left" w:pos="1260"/>
          <w:tab w:val="left" w:pos="1261"/>
        </w:tabs>
        <w:spacing w:before="100" w:beforeAutospacing="1" w:after="40" w:line="242" w:lineRule="auto"/>
        <w:ind w:left="720"/>
        <w:jc w:val="left"/>
        <w:rPr>
          <w:rFonts w:asciiTheme="minorHAnsi" w:eastAsiaTheme="minorEastAsia" w:hAnsiTheme="minorHAnsi" w:cstheme="minorBidi"/>
          <w:b/>
          <w:bCs/>
          <w:sz w:val="20"/>
          <w:szCs w:val="20"/>
        </w:rPr>
      </w:pPr>
      <w:r w:rsidRPr="2C587764">
        <w:rPr>
          <w:rFonts w:asciiTheme="minorHAnsi" w:hAnsiTheme="minorHAnsi" w:cstheme="minorBidi"/>
          <w:b/>
          <w:bCs/>
          <w:w w:val="105"/>
          <w:sz w:val="20"/>
          <w:szCs w:val="20"/>
        </w:rPr>
        <w:t>EVIDENCE</w:t>
      </w:r>
      <w:r w:rsidRPr="2C587764">
        <w:rPr>
          <w:rFonts w:asciiTheme="minorHAnsi" w:hAnsiTheme="minorHAnsi" w:cstheme="minorBidi"/>
          <w:b/>
          <w:bCs/>
          <w:spacing w:val="-13"/>
          <w:w w:val="105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b/>
          <w:bCs/>
          <w:w w:val="105"/>
          <w:sz w:val="20"/>
          <w:szCs w:val="20"/>
        </w:rPr>
        <w:t>OF</w:t>
      </w:r>
      <w:r w:rsidRPr="2C587764">
        <w:rPr>
          <w:rFonts w:asciiTheme="minorHAnsi" w:hAnsiTheme="minorHAnsi" w:cstheme="minorBidi"/>
          <w:b/>
          <w:bCs/>
          <w:spacing w:val="-11"/>
          <w:w w:val="105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b/>
          <w:bCs/>
          <w:w w:val="105"/>
          <w:sz w:val="20"/>
          <w:szCs w:val="20"/>
        </w:rPr>
        <w:t>TEACHING</w:t>
      </w:r>
      <w:r w:rsidRPr="2C587764">
        <w:rPr>
          <w:rFonts w:asciiTheme="minorHAnsi" w:hAnsiTheme="minorHAnsi" w:cstheme="minorBidi"/>
          <w:b/>
          <w:bCs/>
          <w:spacing w:val="-8"/>
          <w:w w:val="105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b/>
          <w:bCs/>
          <w:w w:val="105"/>
          <w:sz w:val="20"/>
          <w:szCs w:val="20"/>
        </w:rPr>
        <w:t>EXCELLENCE</w:t>
      </w:r>
      <w:r w:rsidR="4B2A82D4" w:rsidRPr="2C587764">
        <w:rPr>
          <w:rFonts w:asciiTheme="minorHAnsi" w:hAnsiTheme="minorHAnsi" w:cstheme="minorBidi"/>
          <w:b/>
          <w:bCs/>
          <w:w w:val="105"/>
          <w:sz w:val="20"/>
          <w:szCs w:val="20"/>
        </w:rPr>
        <w:t xml:space="preserve">. </w:t>
      </w:r>
      <w:r w:rsidR="4B2A82D4" w:rsidRPr="2C587764">
        <w:rPr>
          <w:rFonts w:asciiTheme="minorHAnsi" w:hAnsiTheme="minorHAnsi" w:cstheme="minorBidi"/>
          <w:b/>
          <w:bCs/>
          <w:sz w:val="20"/>
          <w:szCs w:val="20"/>
        </w:rPr>
        <w:t xml:space="preserve">No more than five (5) pages. </w:t>
      </w:r>
    </w:p>
    <w:p w14:paraId="22937BED" w14:textId="20EFB4D6" w:rsidR="0093166F" w:rsidRPr="008333C3" w:rsidRDefault="6AD6DC55" w:rsidP="2C587764">
      <w:pPr>
        <w:pStyle w:val="ListParagraph"/>
        <w:numPr>
          <w:ilvl w:val="1"/>
          <w:numId w:val="4"/>
        </w:numPr>
        <w:tabs>
          <w:tab w:val="left" w:pos="1260"/>
          <w:tab w:val="left" w:pos="1261"/>
        </w:tabs>
        <w:spacing w:beforeAutospacing="1" w:after="40" w:line="259" w:lineRule="auto"/>
        <w:ind w:left="1440" w:hanging="723"/>
        <w:rPr>
          <w:rFonts w:asciiTheme="minorHAnsi" w:eastAsiaTheme="minorEastAsia" w:hAnsiTheme="minorHAnsi" w:cstheme="minorBidi"/>
          <w:b/>
          <w:bCs/>
          <w:sz w:val="20"/>
          <w:szCs w:val="20"/>
        </w:rPr>
      </w:pPr>
      <w:r w:rsidRPr="2C587764">
        <w:rPr>
          <w:rFonts w:asciiTheme="minorHAnsi" w:hAnsiTheme="minorHAnsi" w:cstheme="minorBidi"/>
          <w:b/>
          <w:bCs/>
          <w:sz w:val="20"/>
          <w:szCs w:val="20"/>
        </w:rPr>
        <w:t>**</w:t>
      </w:r>
      <w:r w:rsidR="20EA3064" w:rsidRPr="2C587764">
        <w:rPr>
          <w:rFonts w:asciiTheme="minorHAnsi" w:hAnsiTheme="minorHAnsi" w:cstheme="minorBidi"/>
          <w:b/>
          <w:bCs/>
          <w:sz w:val="20"/>
          <w:szCs w:val="20"/>
        </w:rPr>
        <w:t>U</w:t>
      </w:r>
      <w:r w:rsidR="00584FC5" w:rsidRPr="2C587764">
        <w:rPr>
          <w:rFonts w:asciiTheme="minorHAnsi" w:hAnsiTheme="minorHAnsi" w:cstheme="minorBidi"/>
          <w:b/>
          <w:bCs/>
          <w:sz w:val="20"/>
          <w:szCs w:val="20"/>
        </w:rPr>
        <w:t>se the headings to distinguish each component</w:t>
      </w:r>
      <w:r w:rsidR="241A7308" w:rsidRPr="2C587764">
        <w:rPr>
          <w:rFonts w:asciiTheme="minorHAnsi" w:hAnsiTheme="minorHAnsi" w:cstheme="minorBidi"/>
          <w:b/>
          <w:bCs/>
          <w:sz w:val="20"/>
          <w:szCs w:val="20"/>
        </w:rPr>
        <w:t>**</w:t>
      </w:r>
    </w:p>
    <w:p w14:paraId="5C0DE7A8" w14:textId="77777777" w:rsidR="0093166F" w:rsidRPr="00234BBA" w:rsidRDefault="00584FC5" w:rsidP="2C587764">
      <w:pPr>
        <w:pStyle w:val="ListParagraph"/>
        <w:numPr>
          <w:ilvl w:val="1"/>
          <w:numId w:val="4"/>
        </w:numPr>
        <w:tabs>
          <w:tab w:val="left" w:pos="1980"/>
          <w:tab w:val="left" w:pos="1981"/>
        </w:tabs>
        <w:spacing w:before="100" w:beforeAutospacing="1" w:after="40"/>
        <w:ind w:left="1005" w:hanging="288"/>
        <w:rPr>
          <w:rFonts w:asciiTheme="minorHAnsi" w:hAnsiTheme="minorHAnsi" w:cstheme="minorBidi"/>
          <w:b/>
          <w:bCs/>
          <w:sz w:val="20"/>
          <w:szCs w:val="20"/>
        </w:rPr>
      </w:pPr>
      <w:r w:rsidRPr="2C587764">
        <w:rPr>
          <w:rFonts w:asciiTheme="minorHAnsi" w:hAnsiTheme="minorHAnsi" w:cstheme="minorBidi"/>
          <w:b/>
          <w:bCs/>
          <w:w w:val="105"/>
          <w:sz w:val="20"/>
          <w:szCs w:val="20"/>
        </w:rPr>
        <w:t>Undergraduate Credit</w:t>
      </w:r>
      <w:r w:rsidRPr="2C587764">
        <w:rPr>
          <w:rFonts w:asciiTheme="minorHAnsi" w:hAnsiTheme="minorHAnsi" w:cstheme="minorBidi"/>
          <w:b/>
          <w:bCs/>
          <w:spacing w:val="4"/>
          <w:w w:val="105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b/>
          <w:bCs/>
          <w:w w:val="105"/>
          <w:sz w:val="20"/>
          <w:szCs w:val="20"/>
        </w:rPr>
        <w:t>Instruction:</w:t>
      </w:r>
    </w:p>
    <w:p w14:paraId="490228CD" w14:textId="77777777" w:rsidR="0093166F" w:rsidRPr="00234BBA" w:rsidRDefault="00584FC5" w:rsidP="2C587764">
      <w:pPr>
        <w:pStyle w:val="ListParagraph"/>
        <w:numPr>
          <w:ilvl w:val="2"/>
          <w:numId w:val="4"/>
        </w:numPr>
        <w:tabs>
          <w:tab w:val="left" w:pos="2340"/>
          <w:tab w:val="left" w:pos="2341"/>
        </w:tabs>
        <w:spacing w:before="100" w:beforeAutospacing="1" w:after="40" w:line="247" w:lineRule="auto"/>
        <w:ind w:left="1385"/>
        <w:rPr>
          <w:rFonts w:asciiTheme="minorHAnsi" w:hAnsiTheme="minorHAnsi" w:cstheme="minorBidi"/>
          <w:sz w:val="20"/>
          <w:szCs w:val="20"/>
        </w:rPr>
      </w:pPr>
      <w:r w:rsidRPr="2C587764">
        <w:rPr>
          <w:rFonts w:asciiTheme="minorHAnsi" w:hAnsiTheme="minorHAnsi" w:cstheme="minorBidi"/>
          <w:sz w:val="20"/>
          <w:szCs w:val="20"/>
        </w:rPr>
        <w:t>Record</w:t>
      </w:r>
      <w:r w:rsidRPr="2C587764">
        <w:rPr>
          <w:rFonts w:asciiTheme="minorHAnsi" w:hAnsiTheme="minorHAnsi" w:cstheme="minorBidi"/>
          <w:spacing w:val="-5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sz w:val="20"/>
          <w:szCs w:val="20"/>
        </w:rPr>
        <w:t>of</w:t>
      </w:r>
      <w:r w:rsidRPr="2C587764">
        <w:rPr>
          <w:rFonts w:asciiTheme="minorHAnsi" w:hAnsiTheme="minorHAnsi" w:cstheme="minorBidi"/>
          <w:spacing w:val="-4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sz w:val="20"/>
          <w:szCs w:val="20"/>
        </w:rPr>
        <w:t>instructional</w:t>
      </w:r>
      <w:r w:rsidRPr="2C587764">
        <w:rPr>
          <w:rFonts w:asciiTheme="minorHAnsi" w:hAnsiTheme="minorHAnsi" w:cstheme="minorBidi"/>
          <w:spacing w:val="-4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sz w:val="20"/>
          <w:szCs w:val="20"/>
        </w:rPr>
        <w:t>activities.</w:t>
      </w:r>
      <w:r w:rsidRPr="2C587764">
        <w:rPr>
          <w:rFonts w:asciiTheme="minorHAnsi" w:hAnsiTheme="minorHAnsi" w:cstheme="minorBidi"/>
          <w:spacing w:val="-5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sz w:val="20"/>
          <w:szCs w:val="20"/>
        </w:rPr>
        <w:t>Include</w:t>
      </w:r>
      <w:r w:rsidRPr="2C587764">
        <w:rPr>
          <w:rFonts w:asciiTheme="minorHAnsi" w:hAnsiTheme="minorHAnsi" w:cstheme="minorBidi"/>
          <w:spacing w:val="-4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sz w:val="20"/>
          <w:szCs w:val="20"/>
        </w:rPr>
        <w:t>only</w:t>
      </w:r>
      <w:r w:rsidRPr="2C587764">
        <w:rPr>
          <w:rFonts w:asciiTheme="minorHAnsi" w:hAnsiTheme="minorHAnsi" w:cstheme="minorBidi"/>
          <w:spacing w:val="-5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sz w:val="20"/>
          <w:szCs w:val="20"/>
        </w:rPr>
        <w:t>actual</w:t>
      </w:r>
      <w:r w:rsidRPr="2C587764">
        <w:rPr>
          <w:rFonts w:asciiTheme="minorHAnsi" w:hAnsiTheme="minorHAnsi" w:cstheme="minorBidi"/>
          <w:spacing w:val="-4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sz w:val="20"/>
          <w:szCs w:val="20"/>
        </w:rPr>
        <w:t>participation</w:t>
      </w:r>
      <w:r w:rsidRPr="2C587764">
        <w:rPr>
          <w:rFonts w:asciiTheme="minorHAnsi" w:hAnsiTheme="minorHAnsi" w:cstheme="minorBidi"/>
          <w:spacing w:val="-5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sz w:val="20"/>
          <w:szCs w:val="20"/>
        </w:rPr>
        <w:t>in</w:t>
      </w:r>
      <w:r w:rsidRPr="2C587764">
        <w:rPr>
          <w:rFonts w:asciiTheme="minorHAnsi" w:hAnsiTheme="minorHAnsi" w:cstheme="minorBidi"/>
          <w:spacing w:val="-5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sz w:val="20"/>
          <w:szCs w:val="20"/>
        </w:rPr>
        <w:t>credit</w:t>
      </w:r>
      <w:r w:rsidRPr="2C587764">
        <w:rPr>
          <w:rFonts w:asciiTheme="minorHAnsi" w:hAnsiTheme="minorHAnsi" w:cstheme="minorBidi"/>
          <w:spacing w:val="-4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sz w:val="20"/>
          <w:szCs w:val="20"/>
        </w:rPr>
        <w:t xml:space="preserve">courses </w:t>
      </w:r>
      <w:r w:rsidRPr="2C587764">
        <w:rPr>
          <w:rFonts w:asciiTheme="minorHAnsi" w:hAnsiTheme="minorHAnsi" w:cstheme="minorBidi"/>
          <w:w w:val="102"/>
          <w:sz w:val="20"/>
          <w:szCs w:val="20"/>
        </w:rPr>
        <w:t>(</w:t>
      </w:r>
      <w:r w:rsidRPr="2C587764">
        <w:rPr>
          <w:rFonts w:asciiTheme="minorHAnsi" w:hAnsiTheme="minorHAnsi" w:cstheme="minorBidi"/>
          <w:spacing w:val="-2"/>
          <w:w w:val="102"/>
          <w:sz w:val="20"/>
          <w:szCs w:val="20"/>
        </w:rPr>
        <w:t>o</w:t>
      </w:r>
      <w:r w:rsidRPr="2C587764">
        <w:rPr>
          <w:rFonts w:asciiTheme="minorHAnsi" w:hAnsiTheme="minorHAnsi" w:cstheme="minorBidi"/>
          <w:spacing w:val="-1"/>
          <w:w w:val="102"/>
          <w:sz w:val="20"/>
          <w:szCs w:val="20"/>
        </w:rPr>
        <w:t>n</w:t>
      </w:r>
      <w:r w:rsidRPr="2C587764">
        <w:rPr>
          <w:rFonts w:asciiTheme="minorHAnsi" w:hAnsiTheme="minorHAnsi" w:cstheme="minorBidi"/>
          <w:w w:val="31"/>
          <w:sz w:val="20"/>
          <w:szCs w:val="20"/>
        </w:rPr>
        <w:t>-</w:t>
      </w:r>
      <w:r w:rsidRPr="2C587764">
        <w:rPr>
          <w:rFonts w:asciiTheme="minorHAnsi" w:hAnsiTheme="minorHAnsi" w:cstheme="minorBidi"/>
          <w:spacing w:val="3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spacing w:val="-2"/>
          <w:w w:val="102"/>
          <w:sz w:val="20"/>
          <w:szCs w:val="20"/>
        </w:rPr>
        <w:t>o</w:t>
      </w:r>
      <w:r w:rsidRPr="2C587764">
        <w:rPr>
          <w:rFonts w:asciiTheme="minorHAnsi" w:hAnsiTheme="minorHAnsi" w:cstheme="minorBidi"/>
          <w:w w:val="102"/>
          <w:sz w:val="20"/>
          <w:szCs w:val="20"/>
        </w:rPr>
        <w:t>r</w:t>
      </w:r>
      <w:r w:rsidRPr="2C587764">
        <w:rPr>
          <w:rFonts w:asciiTheme="minorHAnsi" w:hAnsiTheme="minorHAnsi" w:cstheme="minorBidi"/>
          <w:spacing w:val="1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spacing w:val="-2"/>
          <w:w w:val="102"/>
          <w:sz w:val="20"/>
          <w:szCs w:val="20"/>
        </w:rPr>
        <w:t>o</w:t>
      </w:r>
      <w:r w:rsidRPr="2C587764">
        <w:rPr>
          <w:rFonts w:asciiTheme="minorHAnsi" w:hAnsiTheme="minorHAnsi" w:cstheme="minorBidi"/>
          <w:spacing w:val="-1"/>
          <w:w w:val="102"/>
          <w:sz w:val="20"/>
          <w:szCs w:val="20"/>
        </w:rPr>
        <w:t>ff</w:t>
      </w:r>
      <w:r w:rsidRPr="2C587764">
        <w:rPr>
          <w:rFonts w:asciiTheme="minorHAnsi" w:hAnsiTheme="minorHAnsi" w:cstheme="minorBidi"/>
          <w:spacing w:val="-1"/>
          <w:w w:val="27"/>
          <w:sz w:val="20"/>
          <w:szCs w:val="20"/>
        </w:rPr>
        <w:t>-</w:t>
      </w:r>
      <w:r w:rsidRPr="2C587764">
        <w:rPr>
          <w:rFonts w:asciiTheme="minorHAnsi" w:hAnsiTheme="minorHAnsi" w:cstheme="minorBidi"/>
          <w:spacing w:val="-4"/>
          <w:w w:val="102"/>
          <w:sz w:val="20"/>
          <w:szCs w:val="20"/>
        </w:rPr>
        <w:t>c</w:t>
      </w:r>
      <w:r w:rsidRPr="2C587764">
        <w:rPr>
          <w:rFonts w:asciiTheme="minorHAnsi" w:hAnsiTheme="minorHAnsi" w:cstheme="minorBidi"/>
          <w:spacing w:val="-2"/>
          <w:w w:val="102"/>
          <w:sz w:val="20"/>
          <w:szCs w:val="20"/>
        </w:rPr>
        <w:t>am</w:t>
      </w:r>
      <w:r w:rsidRPr="2C587764">
        <w:rPr>
          <w:rFonts w:asciiTheme="minorHAnsi" w:hAnsiTheme="minorHAnsi" w:cstheme="minorBidi"/>
          <w:spacing w:val="2"/>
          <w:w w:val="102"/>
          <w:sz w:val="20"/>
          <w:szCs w:val="20"/>
        </w:rPr>
        <w:t>p</w:t>
      </w:r>
      <w:r w:rsidRPr="2C587764">
        <w:rPr>
          <w:rFonts w:asciiTheme="minorHAnsi" w:hAnsiTheme="minorHAnsi" w:cstheme="minorBidi"/>
          <w:spacing w:val="1"/>
          <w:w w:val="102"/>
          <w:sz w:val="20"/>
          <w:szCs w:val="20"/>
        </w:rPr>
        <w:t>u</w:t>
      </w:r>
      <w:r w:rsidRPr="2C587764">
        <w:rPr>
          <w:rFonts w:asciiTheme="minorHAnsi" w:hAnsiTheme="minorHAnsi" w:cstheme="minorBidi"/>
          <w:w w:val="102"/>
          <w:sz w:val="20"/>
          <w:szCs w:val="20"/>
        </w:rPr>
        <w:t>s</w:t>
      </w:r>
      <w:r w:rsidRPr="2C587764">
        <w:rPr>
          <w:rFonts w:asciiTheme="minorHAnsi" w:hAnsiTheme="minorHAnsi" w:cstheme="minorBidi"/>
          <w:spacing w:val="-2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w w:val="102"/>
          <w:sz w:val="20"/>
          <w:szCs w:val="20"/>
        </w:rPr>
        <w:t>in</w:t>
      </w:r>
      <w:r w:rsidRPr="2C587764">
        <w:rPr>
          <w:rFonts w:asciiTheme="minorHAnsi" w:hAnsiTheme="minorHAnsi" w:cstheme="minorBidi"/>
          <w:spacing w:val="-2"/>
          <w:w w:val="102"/>
          <w:sz w:val="20"/>
          <w:szCs w:val="20"/>
        </w:rPr>
        <w:t>s</w:t>
      </w:r>
      <w:r w:rsidRPr="2C587764">
        <w:rPr>
          <w:rFonts w:asciiTheme="minorHAnsi" w:hAnsiTheme="minorHAnsi" w:cstheme="minorBidi"/>
          <w:spacing w:val="-1"/>
          <w:w w:val="102"/>
          <w:sz w:val="20"/>
          <w:szCs w:val="20"/>
        </w:rPr>
        <w:t>tr</w:t>
      </w:r>
      <w:r w:rsidRPr="2C587764">
        <w:rPr>
          <w:rFonts w:asciiTheme="minorHAnsi" w:hAnsiTheme="minorHAnsi" w:cstheme="minorBidi"/>
          <w:spacing w:val="1"/>
          <w:w w:val="102"/>
          <w:sz w:val="20"/>
          <w:szCs w:val="20"/>
        </w:rPr>
        <w:t>u</w:t>
      </w:r>
      <w:r w:rsidRPr="2C587764">
        <w:rPr>
          <w:rFonts w:asciiTheme="minorHAnsi" w:hAnsiTheme="minorHAnsi" w:cstheme="minorBidi"/>
          <w:w w:val="102"/>
          <w:sz w:val="20"/>
          <w:szCs w:val="20"/>
        </w:rPr>
        <w:t>c</w:t>
      </w:r>
      <w:r w:rsidRPr="2C587764">
        <w:rPr>
          <w:rFonts w:asciiTheme="minorHAnsi" w:hAnsiTheme="minorHAnsi" w:cstheme="minorBidi"/>
          <w:spacing w:val="-1"/>
          <w:w w:val="102"/>
          <w:sz w:val="20"/>
          <w:szCs w:val="20"/>
        </w:rPr>
        <w:t>t</w:t>
      </w:r>
      <w:r w:rsidRPr="2C587764">
        <w:rPr>
          <w:rFonts w:asciiTheme="minorHAnsi" w:hAnsiTheme="minorHAnsi" w:cstheme="minorBidi"/>
          <w:w w:val="102"/>
          <w:sz w:val="20"/>
          <w:szCs w:val="20"/>
        </w:rPr>
        <w:t>i</w:t>
      </w:r>
      <w:r w:rsidRPr="2C587764">
        <w:rPr>
          <w:rFonts w:asciiTheme="minorHAnsi" w:hAnsiTheme="minorHAnsi" w:cstheme="minorBidi"/>
          <w:spacing w:val="-2"/>
          <w:w w:val="102"/>
          <w:sz w:val="20"/>
          <w:szCs w:val="20"/>
        </w:rPr>
        <w:t>o</w:t>
      </w:r>
      <w:r w:rsidRPr="2C587764">
        <w:rPr>
          <w:rFonts w:asciiTheme="minorHAnsi" w:hAnsiTheme="minorHAnsi" w:cstheme="minorBidi"/>
          <w:spacing w:val="-1"/>
          <w:w w:val="102"/>
          <w:sz w:val="20"/>
          <w:szCs w:val="20"/>
        </w:rPr>
        <w:t>n</w:t>
      </w:r>
      <w:r w:rsidRPr="2C587764">
        <w:rPr>
          <w:rFonts w:asciiTheme="minorHAnsi" w:hAnsiTheme="minorHAnsi" w:cstheme="minorBidi"/>
          <w:w w:val="102"/>
          <w:sz w:val="20"/>
          <w:szCs w:val="20"/>
        </w:rPr>
        <w:t>)</w:t>
      </w:r>
      <w:r w:rsidRPr="2C587764">
        <w:rPr>
          <w:rFonts w:asciiTheme="minorHAnsi" w:hAnsiTheme="minorHAnsi" w:cstheme="minorBidi"/>
          <w:spacing w:val="2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spacing w:val="-2"/>
          <w:w w:val="102"/>
          <w:sz w:val="20"/>
          <w:szCs w:val="20"/>
        </w:rPr>
        <w:t>o</w:t>
      </w:r>
      <w:r w:rsidRPr="2C587764">
        <w:rPr>
          <w:rFonts w:asciiTheme="minorHAnsi" w:hAnsiTheme="minorHAnsi" w:cstheme="minorBidi"/>
          <w:w w:val="102"/>
          <w:sz w:val="20"/>
          <w:szCs w:val="20"/>
        </w:rPr>
        <w:t>r</w:t>
      </w:r>
      <w:r w:rsidRPr="2C587764">
        <w:rPr>
          <w:rFonts w:asciiTheme="minorHAnsi" w:hAnsiTheme="minorHAnsi" w:cstheme="minorBidi"/>
          <w:spacing w:val="4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w w:val="102"/>
          <w:sz w:val="20"/>
          <w:szCs w:val="20"/>
        </w:rPr>
        <w:t>vir</w:t>
      </w:r>
      <w:r w:rsidRPr="2C587764">
        <w:rPr>
          <w:rFonts w:asciiTheme="minorHAnsi" w:hAnsiTheme="minorHAnsi" w:cstheme="minorBidi"/>
          <w:spacing w:val="-2"/>
          <w:w w:val="102"/>
          <w:sz w:val="20"/>
          <w:szCs w:val="20"/>
        </w:rPr>
        <w:t>tu</w:t>
      </w:r>
      <w:r w:rsidRPr="2C587764">
        <w:rPr>
          <w:rFonts w:asciiTheme="minorHAnsi" w:hAnsiTheme="minorHAnsi" w:cstheme="minorBidi"/>
          <w:spacing w:val="-1"/>
          <w:w w:val="102"/>
          <w:sz w:val="20"/>
          <w:szCs w:val="20"/>
        </w:rPr>
        <w:t>a</w:t>
      </w:r>
      <w:r w:rsidRPr="2C587764">
        <w:rPr>
          <w:rFonts w:asciiTheme="minorHAnsi" w:hAnsiTheme="minorHAnsi" w:cstheme="minorBidi"/>
          <w:w w:val="102"/>
          <w:sz w:val="20"/>
          <w:szCs w:val="20"/>
        </w:rPr>
        <w:t>l</w:t>
      </w:r>
      <w:r w:rsidRPr="2C587764">
        <w:rPr>
          <w:rFonts w:asciiTheme="minorHAnsi" w:hAnsiTheme="minorHAnsi" w:cstheme="minorBidi"/>
          <w:spacing w:val="3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spacing w:val="1"/>
          <w:w w:val="102"/>
          <w:sz w:val="20"/>
          <w:szCs w:val="20"/>
        </w:rPr>
        <w:t>u</w:t>
      </w:r>
      <w:r w:rsidRPr="2C587764">
        <w:rPr>
          <w:rFonts w:asciiTheme="minorHAnsi" w:hAnsiTheme="minorHAnsi" w:cstheme="minorBidi"/>
          <w:spacing w:val="2"/>
          <w:w w:val="102"/>
          <w:sz w:val="20"/>
          <w:szCs w:val="20"/>
        </w:rPr>
        <w:t>n</w:t>
      </w:r>
      <w:r w:rsidRPr="2C587764">
        <w:rPr>
          <w:rFonts w:asciiTheme="minorHAnsi" w:hAnsiTheme="minorHAnsi" w:cstheme="minorBidi"/>
          <w:w w:val="102"/>
          <w:sz w:val="20"/>
          <w:szCs w:val="20"/>
        </w:rPr>
        <w:t>iver</w:t>
      </w:r>
      <w:r w:rsidRPr="2C587764">
        <w:rPr>
          <w:rFonts w:asciiTheme="minorHAnsi" w:hAnsiTheme="minorHAnsi" w:cstheme="minorBidi"/>
          <w:spacing w:val="-2"/>
          <w:w w:val="102"/>
          <w:sz w:val="20"/>
          <w:szCs w:val="20"/>
        </w:rPr>
        <w:t>s</w:t>
      </w:r>
      <w:r w:rsidRPr="2C587764">
        <w:rPr>
          <w:rFonts w:asciiTheme="minorHAnsi" w:hAnsiTheme="minorHAnsi" w:cstheme="minorBidi"/>
          <w:w w:val="102"/>
          <w:sz w:val="20"/>
          <w:szCs w:val="20"/>
        </w:rPr>
        <w:t>ity</w:t>
      </w:r>
      <w:r w:rsidRPr="2C587764">
        <w:rPr>
          <w:rFonts w:asciiTheme="minorHAnsi" w:hAnsiTheme="minorHAnsi" w:cstheme="minorBidi"/>
          <w:spacing w:val="3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spacing w:val="-2"/>
          <w:w w:val="102"/>
          <w:sz w:val="20"/>
          <w:szCs w:val="20"/>
        </w:rPr>
        <w:t>o</w:t>
      </w:r>
      <w:r w:rsidRPr="2C587764">
        <w:rPr>
          <w:rFonts w:asciiTheme="minorHAnsi" w:hAnsiTheme="minorHAnsi" w:cstheme="minorBidi"/>
          <w:spacing w:val="-1"/>
          <w:w w:val="102"/>
          <w:sz w:val="20"/>
          <w:szCs w:val="20"/>
        </w:rPr>
        <w:t>nl</w:t>
      </w:r>
      <w:r w:rsidRPr="2C587764">
        <w:rPr>
          <w:rFonts w:asciiTheme="minorHAnsi" w:hAnsiTheme="minorHAnsi" w:cstheme="minorBidi"/>
          <w:w w:val="102"/>
          <w:sz w:val="20"/>
          <w:szCs w:val="20"/>
        </w:rPr>
        <w:t>ine</w:t>
      </w:r>
      <w:r w:rsidRPr="2C587764">
        <w:rPr>
          <w:rFonts w:asciiTheme="minorHAnsi" w:hAnsiTheme="minorHAnsi" w:cstheme="minorBidi"/>
          <w:spacing w:val="4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spacing w:val="-2"/>
          <w:w w:val="102"/>
          <w:sz w:val="20"/>
          <w:szCs w:val="20"/>
        </w:rPr>
        <w:t>c</w:t>
      </w:r>
      <w:r w:rsidRPr="2C587764">
        <w:rPr>
          <w:rFonts w:asciiTheme="minorHAnsi" w:hAnsiTheme="minorHAnsi" w:cstheme="minorBidi"/>
          <w:w w:val="102"/>
          <w:sz w:val="20"/>
          <w:szCs w:val="20"/>
        </w:rPr>
        <w:t>o</w:t>
      </w:r>
      <w:r w:rsidRPr="2C587764">
        <w:rPr>
          <w:rFonts w:asciiTheme="minorHAnsi" w:hAnsiTheme="minorHAnsi" w:cstheme="minorBidi"/>
          <w:spacing w:val="-2"/>
          <w:w w:val="102"/>
          <w:sz w:val="20"/>
          <w:szCs w:val="20"/>
        </w:rPr>
        <w:t>u</w:t>
      </w:r>
      <w:r w:rsidRPr="2C587764">
        <w:rPr>
          <w:rFonts w:asciiTheme="minorHAnsi" w:hAnsiTheme="minorHAnsi" w:cstheme="minorBidi"/>
          <w:w w:val="102"/>
          <w:sz w:val="20"/>
          <w:szCs w:val="20"/>
        </w:rPr>
        <w:t>r</w:t>
      </w:r>
      <w:r w:rsidRPr="2C587764">
        <w:rPr>
          <w:rFonts w:asciiTheme="minorHAnsi" w:hAnsiTheme="minorHAnsi" w:cstheme="minorBidi"/>
          <w:spacing w:val="-2"/>
          <w:w w:val="102"/>
          <w:sz w:val="20"/>
          <w:szCs w:val="20"/>
        </w:rPr>
        <w:t>s</w:t>
      </w:r>
      <w:r w:rsidRPr="2C587764">
        <w:rPr>
          <w:rFonts w:asciiTheme="minorHAnsi" w:hAnsiTheme="minorHAnsi" w:cstheme="minorBidi"/>
          <w:w w:val="102"/>
          <w:sz w:val="20"/>
          <w:szCs w:val="20"/>
        </w:rPr>
        <w:t>e</w:t>
      </w:r>
      <w:r w:rsidRPr="2C587764">
        <w:rPr>
          <w:rFonts w:asciiTheme="minorHAnsi" w:hAnsiTheme="minorHAnsi" w:cstheme="minorBidi"/>
          <w:spacing w:val="-1"/>
          <w:w w:val="102"/>
          <w:sz w:val="20"/>
          <w:szCs w:val="20"/>
        </w:rPr>
        <w:t>s</w:t>
      </w:r>
      <w:r w:rsidRPr="2C587764">
        <w:rPr>
          <w:rFonts w:asciiTheme="minorHAnsi" w:hAnsiTheme="minorHAnsi" w:cstheme="minorBidi"/>
          <w:w w:val="102"/>
          <w:sz w:val="20"/>
          <w:szCs w:val="20"/>
        </w:rPr>
        <w:t>.</w:t>
      </w:r>
    </w:p>
    <w:p w14:paraId="629B1A5E" w14:textId="77777777" w:rsidR="0093166F" w:rsidRPr="00234BBA" w:rsidRDefault="00584FC5" w:rsidP="2C587764">
      <w:pPr>
        <w:pStyle w:val="ListParagraph"/>
        <w:numPr>
          <w:ilvl w:val="1"/>
          <w:numId w:val="4"/>
        </w:numPr>
        <w:tabs>
          <w:tab w:val="left" w:pos="1980"/>
          <w:tab w:val="left" w:pos="1981"/>
        </w:tabs>
        <w:spacing w:beforeAutospacing="1" w:after="40" w:line="259" w:lineRule="auto"/>
        <w:ind w:left="1005" w:hanging="288"/>
        <w:rPr>
          <w:rFonts w:asciiTheme="minorHAnsi" w:eastAsiaTheme="minorEastAsia" w:hAnsiTheme="minorHAnsi" w:cstheme="minorBidi"/>
          <w:b/>
          <w:bCs/>
          <w:sz w:val="20"/>
          <w:szCs w:val="20"/>
        </w:rPr>
      </w:pPr>
      <w:r w:rsidRPr="2C587764">
        <w:rPr>
          <w:rFonts w:asciiTheme="minorHAnsi" w:hAnsiTheme="minorHAnsi" w:cstheme="minorBidi"/>
          <w:b/>
          <w:bCs/>
          <w:sz w:val="20"/>
          <w:szCs w:val="20"/>
        </w:rPr>
        <w:t>Non-Credit Instruction:</w:t>
      </w:r>
    </w:p>
    <w:p w14:paraId="06F71C8C" w14:textId="77777777" w:rsidR="0093166F" w:rsidRPr="00234BBA" w:rsidRDefault="00584FC5" w:rsidP="2C587764">
      <w:pPr>
        <w:pStyle w:val="ListParagraph"/>
        <w:numPr>
          <w:ilvl w:val="2"/>
          <w:numId w:val="4"/>
        </w:numPr>
        <w:tabs>
          <w:tab w:val="left" w:pos="2340"/>
          <w:tab w:val="left" w:pos="2341"/>
        </w:tabs>
        <w:spacing w:before="100" w:beforeAutospacing="1" w:after="40" w:line="252" w:lineRule="auto"/>
        <w:ind w:left="1385"/>
        <w:rPr>
          <w:rFonts w:asciiTheme="minorHAnsi" w:hAnsiTheme="minorHAnsi" w:cstheme="minorBidi"/>
          <w:sz w:val="20"/>
          <w:szCs w:val="20"/>
        </w:rPr>
      </w:pPr>
      <w:r w:rsidRPr="2C587764">
        <w:rPr>
          <w:rFonts w:asciiTheme="minorHAnsi" w:hAnsiTheme="minorHAnsi" w:cstheme="minorBidi"/>
          <w:w w:val="102"/>
          <w:sz w:val="20"/>
          <w:szCs w:val="20"/>
        </w:rPr>
        <w:t>Li</w:t>
      </w:r>
      <w:r w:rsidRPr="2C587764">
        <w:rPr>
          <w:rFonts w:asciiTheme="minorHAnsi" w:hAnsiTheme="minorHAnsi" w:cstheme="minorBidi"/>
          <w:spacing w:val="-2"/>
          <w:w w:val="102"/>
          <w:sz w:val="20"/>
          <w:szCs w:val="20"/>
        </w:rPr>
        <w:t>s</w:t>
      </w:r>
      <w:r w:rsidRPr="2C587764">
        <w:rPr>
          <w:rFonts w:asciiTheme="minorHAnsi" w:hAnsiTheme="minorHAnsi" w:cstheme="minorBidi"/>
          <w:w w:val="102"/>
          <w:sz w:val="20"/>
          <w:szCs w:val="20"/>
        </w:rPr>
        <w:t>t</w:t>
      </w:r>
      <w:r w:rsidRPr="2C587764">
        <w:rPr>
          <w:rFonts w:asciiTheme="minorHAnsi" w:hAnsiTheme="minorHAnsi" w:cstheme="minorBidi"/>
          <w:spacing w:val="1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spacing w:val="-2"/>
          <w:w w:val="102"/>
          <w:sz w:val="20"/>
          <w:szCs w:val="20"/>
        </w:rPr>
        <w:t>o</w:t>
      </w:r>
      <w:r w:rsidRPr="2C587764">
        <w:rPr>
          <w:rFonts w:asciiTheme="minorHAnsi" w:hAnsiTheme="minorHAnsi" w:cstheme="minorBidi"/>
          <w:spacing w:val="1"/>
          <w:w w:val="102"/>
          <w:sz w:val="20"/>
          <w:szCs w:val="20"/>
        </w:rPr>
        <w:t>t</w:t>
      </w:r>
      <w:r w:rsidRPr="2C587764">
        <w:rPr>
          <w:rFonts w:asciiTheme="minorHAnsi" w:hAnsiTheme="minorHAnsi" w:cstheme="minorBidi"/>
          <w:spacing w:val="-2"/>
          <w:w w:val="102"/>
          <w:sz w:val="20"/>
          <w:szCs w:val="20"/>
        </w:rPr>
        <w:t>h</w:t>
      </w:r>
      <w:r w:rsidRPr="2C587764">
        <w:rPr>
          <w:rFonts w:asciiTheme="minorHAnsi" w:hAnsiTheme="minorHAnsi" w:cstheme="minorBidi"/>
          <w:w w:val="102"/>
          <w:sz w:val="20"/>
          <w:szCs w:val="20"/>
        </w:rPr>
        <w:t>er</w:t>
      </w:r>
      <w:r w:rsidRPr="2C587764">
        <w:rPr>
          <w:rFonts w:asciiTheme="minorHAnsi" w:hAnsiTheme="minorHAnsi" w:cstheme="minorBidi"/>
          <w:spacing w:val="2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w w:val="102"/>
          <w:sz w:val="20"/>
          <w:szCs w:val="20"/>
        </w:rPr>
        <w:t>in</w:t>
      </w:r>
      <w:r w:rsidRPr="2C587764">
        <w:rPr>
          <w:rFonts w:asciiTheme="minorHAnsi" w:hAnsiTheme="minorHAnsi" w:cstheme="minorBidi"/>
          <w:spacing w:val="-2"/>
          <w:w w:val="102"/>
          <w:sz w:val="20"/>
          <w:szCs w:val="20"/>
        </w:rPr>
        <w:t>s</w:t>
      </w:r>
      <w:r w:rsidRPr="2C587764">
        <w:rPr>
          <w:rFonts w:asciiTheme="minorHAnsi" w:hAnsiTheme="minorHAnsi" w:cstheme="minorBidi"/>
          <w:spacing w:val="-1"/>
          <w:w w:val="102"/>
          <w:sz w:val="20"/>
          <w:szCs w:val="20"/>
        </w:rPr>
        <w:t>t</w:t>
      </w:r>
      <w:r w:rsidRPr="2C587764">
        <w:rPr>
          <w:rFonts w:asciiTheme="minorHAnsi" w:hAnsiTheme="minorHAnsi" w:cstheme="minorBidi"/>
          <w:w w:val="102"/>
          <w:sz w:val="20"/>
          <w:szCs w:val="20"/>
        </w:rPr>
        <w:t>r</w:t>
      </w:r>
      <w:r w:rsidRPr="2C587764">
        <w:rPr>
          <w:rFonts w:asciiTheme="minorHAnsi" w:hAnsiTheme="minorHAnsi" w:cstheme="minorBidi"/>
          <w:spacing w:val="-2"/>
          <w:w w:val="102"/>
          <w:sz w:val="20"/>
          <w:szCs w:val="20"/>
        </w:rPr>
        <w:t>uc</w:t>
      </w:r>
      <w:r w:rsidRPr="2C587764">
        <w:rPr>
          <w:rFonts w:asciiTheme="minorHAnsi" w:hAnsiTheme="minorHAnsi" w:cstheme="minorBidi"/>
          <w:spacing w:val="-1"/>
          <w:w w:val="102"/>
          <w:sz w:val="20"/>
          <w:szCs w:val="20"/>
        </w:rPr>
        <w:t>t</w:t>
      </w:r>
      <w:r w:rsidRPr="2C587764">
        <w:rPr>
          <w:rFonts w:asciiTheme="minorHAnsi" w:hAnsiTheme="minorHAnsi" w:cstheme="minorBidi"/>
          <w:spacing w:val="2"/>
          <w:w w:val="102"/>
          <w:sz w:val="20"/>
          <w:szCs w:val="20"/>
        </w:rPr>
        <w:t>i</w:t>
      </w:r>
      <w:r w:rsidRPr="2C587764">
        <w:rPr>
          <w:rFonts w:asciiTheme="minorHAnsi" w:hAnsiTheme="minorHAnsi" w:cstheme="minorBidi"/>
          <w:spacing w:val="-2"/>
          <w:w w:val="102"/>
          <w:sz w:val="20"/>
          <w:szCs w:val="20"/>
        </w:rPr>
        <w:t>o</w:t>
      </w:r>
      <w:r w:rsidRPr="2C587764">
        <w:rPr>
          <w:rFonts w:asciiTheme="minorHAnsi" w:hAnsiTheme="minorHAnsi" w:cstheme="minorBidi"/>
          <w:spacing w:val="-1"/>
          <w:w w:val="102"/>
          <w:sz w:val="20"/>
          <w:szCs w:val="20"/>
        </w:rPr>
        <w:t>na</w:t>
      </w:r>
      <w:r w:rsidRPr="2C587764">
        <w:rPr>
          <w:rFonts w:asciiTheme="minorHAnsi" w:hAnsiTheme="minorHAnsi" w:cstheme="minorBidi"/>
          <w:w w:val="102"/>
          <w:sz w:val="20"/>
          <w:szCs w:val="20"/>
        </w:rPr>
        <w:t>l</w:t>
      </w:r>
      <w:r w:rsidRPr="2C587764">
        <w:rPr>
          <w:rFonts w:asciiTheme="minorHAnsi" w:hAnsiTheme="minorHAnsi" w:cstheme="minorBidi"/>
          <w:spacing w:val="-1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spacing w:val="-1"/>
          <w:w w:val="102"/>
          <w:sz w:val="20"/>
          <w:szCs w:val="20"/>
        </w:rPr>
        <w:t>ac</w:t>
      </w:r>
      <w:r w:rsidRPr="2C587764">
        <w:rPr>
          <w:rFonts w:asciiTheme="minorHAnsi" w:hAnsiTheme="minorHAnsi" w:cstheme="minorBidi"/>
          <w:spacing w:val="-4"/>
          <w:w w:val="102"/>
          <w:sz w:val="20"/>
          <w:szCs w:val="20"/>
        </w:rPr>
        <w:t>t</w:t>
      </w:r>
      <w:r w:rsidRPr="2C587764">
        <w:rPr>
          <w:rFonts w:asciiTheme="minorHAnsi" w:hAnsiTheme="minorHAnsi" w:cstheme="minorBidi"/>
          <w:w w:val="102"/>
          <w:sz w:val="20"/>
          <w:szCs w:val="20"/>
        </w:rPr>
        <w:t>i</w:t>
      </w:r>
      <w:r w:rsidRPr="2C587764">
        <w:rPr>
          <w:rFonts w:asciiTheme="minorHAnsi" w:hAnsiTheme="minorHAnsi" w:cstheme="minorBidi"/>
          <w:spacing w:val="-3"/>
          <w:w w:val="102"/>
          <w:sz w:val="20"/>
          <w:szCs w:val="20"/>
        </w:rPr>
        <w:t>v</w:t>
      </w:r>
      <w:r w:rsidRPr="2C587764">
        <w:rPr>
          <w:rFonts w:asciiTheme="minorHAnsi" w:hAnsiTheme="minorHAnsi" w:cstheme="minorBidi"/>
          <w:w w:val="102"/>
          <w:sz w:val="20"/>
          <w:szCs w:val="20"/>
        </w:rPr>
        <w:t>i</w:t>
      </w:r>
      <w:r w:rsidRPr="2C587764">
        <w:rPr>
          <w:rFonts w:asciiTheme="minorHAnsi" w:hAnsiTheme="minorHAnsi" w:cstheme="minorBidi"/>
          <w:spacing w:val="-3"/>
          <w:w w:val="102"/>
          <w:sz w:val="20"/>
          <w:szCs w:val="20"/>
        </w:rPr>
        <w:t>t</w:t>
      </w:r>
      <w:r w:rsidRPr="2C587764">
        <w:rPr>
          <w:rFonts w:asciiTheme="minorHAnsi" w:hAnsiTheme="minorHAnsi" w:cstheme="minorBidi"/>
          <w:w w:val="102"/>
          <w:sz w:val="20"/>
          <w:szCs w:val="20"/>
        </w:rPr>
        <w:t>i</w:t>
      </w:r>
      <w:r w:rsidRPr="2C587764">
        <w:rPr>
          <w:rFonts w:asciiTheme="minorHAnsi" w:hAnsiTheme="minorHAnsi" w:cstheme="minorBidi"/>
          <w:spacing w:val="1"/>
          <w:w w:val="102"/>
          <w:sz w:val="20"/>
          <w:szCs w:val="20"/>
        </w:rPr>
        <w:t>e</w:t>
      </w:r>
      <w:r w:rsidRPr="2C587764">
        <w:rPr>
          <w:rFonts w:asciiTheme="minorHAnsi" w:hAnsiTheme="minorHAnsi" w:cstheme="minorBidi"/>
          <w:w w:val="102"/>
          <w:sz w:val="20"/>
          <w:szCs w:val="20"/>
        </w:rPr>
        <w:t>s</w:t>
      </w:r>
      <w:r w:rsidRPr="2C587764">
        <w:rPr>
          <w:rFonts w:asciiTheme="minorHAnsi" w:hAnsiTheme="minorHAnsi" w:cstheme="minorBidi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w w:val="102"/>
          <w:sz w:val="20"/>
          <w:szCs w:val="20"/>
        </w:rPr>
        <w:t>i</w:t>
      </w:r>
      <w:r w:rsidRPr="2C587764">
        <w:rPr>
          <w:rFonts w:asciiTheme="minorHAnsi" w:hAnsiTheme="minorHAnsi" w:cstheme="minorBidi"/>
          <w:spacing w:val="-1"/>
          <w:w w:val="102"/>
          <w:sz w:val="20"/>
          <w:szCs w:val="20"/>
        </w:rPr>
        <w:t>n</w:t>
      </w:r>
      <w:r w:rsidRPr="2C587764">
        <w:rPr>
          <w:rFonts w:asciiTheme="minorHAnsi" w:hAnsiTheme="minorHAnsi" w:cstheme="minorBidi"/>
          <w:spacing w:val="-2"/>
          <w:w w:val="102"/>
          <w:sz w:val="20"/>
          <w:szCs w:val="20"/>
        </w:rPr>
        <w:t>c</w:t>
      </w:r>
      <w:r w:rsidRPr="2C587764">
        <w:rPr>
          <w:rFonts w:asciiTheme="minorHAnsi" w:hAnsiTheme="minorHAnsi" w:cstheme="minorBidi"/>
          <w:spacing w:val="-1"/>
          <w:w w:val="102"/>
          <w:sz w:val="20"/>
          <w:szCs w:val="20"/>
        </w:rPr>
        <w:t>l</w:t>
      </w:r>
      <w:r w:rsidRPr="2C587764">
        <w:rPr>
          <w:rFonts w:asciiTheme="minorHAnsi" w:hAnsiTheme="minorHAnsi" w:cstheme="minorBidi"/>
          <w:spacing w:val="-2"/>
          <w:w w:val="102"/>
          <w:sz w:val="20"/>
          <w:szCs w:val="20"/>
        </w:rPr>
        <w:t>u</w:t>
      </w:r>
      <w:r w:rsidRPr="2C587764">
        <w:rPr>
          <w:rFonts w:asciiTheme="minorHAnsi" w:hAnsiTheme="minorHAnsi" w:cstheme="minorBidi"/>
          <w:w w:val="102"/>
          <w:sz w:val="20"/>
          <w:szCs w:val="20"/>
        </w:rPr>
        <w:t>ding</w:t>
      </w:r>
      <w:r w:rsidRPr="2C587764">
        <w:rPr>
          <w:rFonts w:asciiTheme="minorHAnsi" w:hAnsiTheme="minorHAnsi" w:cstheme="minorBidi"/>
          <w:spacing w:val="1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spacing w:val="-1"/>
          <w:w w:val="102"/>
          <w:sz w:val="20"/>
          <w:szCs w:val="20"/>
        </w:rPr>
        <w:t>n</w:t>
      </w:r>
      <w:r w:rsidRPr="2C587764">
        <w:rPr>
          <w:rFonts w:asciiTheme="minorHAnsi" w:hAnsiTheme="minorHAnsi" w:cstheme="minorBidi"/>
          <w:spacing w:val="-2"/>
          <w:w w:val="102"/>
          <w:sz w:val="20"/>
          <w:szCs w:val="20"/>
        </w:rPr>
        <w:t>o</w:t>
      </w:r>
      <w:r w:rsidRPr="2C587764">
        <w:rPr>
          <w:rFonts w:asciiTheme="minorHAnsi" w:hAnsiTheme="minorHAnsi" w:cstheme="minorBidi"/>
          <w:spacing w:val="-1"/>
          <w:w w:val="102"/>
          <w:sz w:val="20"/>
          <w:szCs w:val="20"/>
        </w:rPr>
        <w:t>n</w:t>
      </w:r>
      <w:r w:rsidRPr="2C587764">
        <w:rPr>
          <w:rFonts w:asciiTheme="minorHAnsi" w:hAnsiTheme="minorHAnsi" w:cstheme="minorBidi"/>
          <w:spacing w:val="-1"/>
          <w:w w:val="27"/>
          <w:sz w:val="20"/>
          <w:szCs w:val="20"/>
        </w:rPr>
        <w:t>-</w:t>
      </w:r>
      <w:r w:rsidRPr="2C587764">
        <w:rPr>
          <w:rFonts w:asciiTheme="minorHAnsi" w:hAnsiTheme="minorHAnsi" w:cstheme="minorBidi"/>
          <w:spacing w:val="-4"/>
          <w:w w:val="102"/>
          <w:sz w:val="20"/>
          <w:szCs w:val="20"/>
        </w:rPr>
        <w:t>c</w:t>
      </w:r>
      <w:r w:rsidRPr="2C587764">
        <w:rPr>
          <w:rFonts w:asciiTheme="minorHAnsi" w:hAnsiTheme="minorHAnsi" w:cstheme="minorBidi"/>
          <w:spacing w:val="-3"/>
          <w:w w:val="102"/>
          <w:sz w:val="20"/>
          <w:szCs w:val="20"/>
        </w:rPr>
        <w:t>r</w:t>
      </w:r>
      <w:r w:rsidRPr="2C587764">
        <w:rPr>
          <w:rFonts w:asciiTheme="minorHAnsi" w:hAnsiTheme="minorHAnsi" w:cstheme="minorBidi"/>
          <w:spacing w:val="3"/>
          <w:w w:val="102"/>
          <w:sz w:val="20"/>
          <w:szCs w:val="20"/>
        </w:rPr>
        <w:t>ed</w:t>
      </w:r>
      <w:r w:rsidRPr="2C587764">
        <w:rPr>
          <w:rFonts w:asciiTheme="minorHAnsi" w:hAnsiTheme="minorHAnsi" w:cstheme="minorBidi"/>
          <w:w w:val="102"/>
          <w:sz w:val="20"/>
          <w:szCs w:val="20"/>
        </w:rPr>
        <w:t>it</w:t>
      </w:r>
      <w:r w:rsidRPr="2C587764">
        <w:rPr>
          <w:rFonts w:asciiTheme="minorHAnsi" w:hAnsiTheme="minorHAnsi" w:cstheme="minorBidi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spacing w:val="-2"/>
          <w:w w:val="102"/>
          <w:sz w:val="20"/>
          <w:szCs w:val="20"/>
        </w:rPr>
        <w:t>c</w:t>
      </w:r>
      <w:r w:rsidRPr="2C587764">
        <w:rPr>
          <w:rFonts w:asciiTheme="minorHAnsi" w:hAnsiTheme="minorHAnsi" w:cstheme="minorBidi"/>
          <w:w w:val="102"/>
          <w:sz w:val="20"/>
          <w:szCs w:val="20"/>
        </w:rPr>
        <w:t>o</w:t>
      </w:r>
      <w:r w:rsidRPr="2C587764">
        <w:rPr>
          <w:rFonts w:asciiTheme="minorHAnsi" w:hAnsiTheme="minorHAnsi" w:cstheme="minorBidi"/>
          <w:spacing w:val="-1"/>
          <w:w w:val="102"/>
          <w:sz w:val="20"/>
          <w:szCs w:val="20"/>
        </w:rPr>
        <w:t>u</w:t>
      </w:r>
      <w:r w:rsidRPr="2C587764">
        <w:rPr>
          <w:rFonts w:asciiTheme="minorHAnsi" w:hAnsiTheme="minorHAnsi" w:cstheme="minorBidi"/>
          <w:spacing w:val="2"/>
          <w:w w:val="102"/>
          <w:sz w:val="20"/>
          <w:szCs w:val="20"/>
        </w:rPr>
        <w:t>r</w:t>
      </w:r>
      <w:r w:rsidRPr="2C587764">
        <w:rPr>
          <w:rFonts w:asciiTheme="minorHAnsi" w:hAnsiTheme="minorHAnsi" w:cstheme="minorBidi"/>
          <w:spacing w:val="1"/>
          <w:w w:val="102"/>
          <w:sz w:val="20"/>
          <w:szCs w:val="20"/>
        </w:rPr>
        <w:t>s</w:t>
      </w:r>
      <w:r w:rsidRPr="2C587764">
        <w:rPr>
          <w:rFonts w:asciiTheme="minorHAnsi" w:hAnsiTheme="minorHAnsi" w:cstheme="minorBidi"/>
          <w:w w:val="102"/>
          <w:sz w:val="20"/>
          <w:szCs w:val="20"/>
        </w:rPr>
        <w:t>e</w:t>
      </w:r>
      <w:r w:rsidRPr="2C587764">
        <w:rPr>
          <w:rFonts w:asciiTheme="minorHAnsi" w:hAnsiTheme="minorHAnsi" w:cstheme="minorBidi"/>
          <w:spacing w:val="-1"/>
          <w:w w:val="102"/>
          <w:sz w:val="20"/>
          <w:szCs w:val="20"/>
        </w:rPr>
        <w:t>s/</w:t>
      </w:r>
      <w:r w:rsidRPr="2C587764">
        <w:rPr>
          <w:rFonts w:asciiTheme="minorHAnsi" w:hAnsiTheme="minorHAnsi" w:cstheme="minorBidi"/>
          <w:spacing w:val="-2"/>
          <w:w w:val="102"/>
          <w:sz w:val="20"/>
          <w:szCs w:val="20"/>
        </w:rPr>
        <w:t>c</w:t>
      </w:r>
      <w:r w:rsidRPr="2C587764">
        <w:rPr>
          <w:rFonts w:asciiTheme="minorHAnsi" w:hAnsiTheme="minorHAnsi" w:cstheme="minorBidi"/>
          <w:w w:val="102"/>
          <w:sz w:val="20"/>
          <w:szCs w:val="20"/>
        </w:rPr>
        <w:t>ertifi</w:t>
      </w:r>
      <w:r w:rsidRPr="2C587764">
        <w:rPr>
          <w:rFonts w:asciiTheme="minorHAnsi" w:hAnsiTheme="minorHAnsi" w:cstheme="minorBidi"/>
          <w:spacing w:val="-2"/>
          <w:w w:val="102"/>
          <w:sz w:val="20"/>
          <w:szCs w:val="20"/>
        </w:rPr>
        <w:t>c</w:t>
      </w:r>
      <w:r w:rsidRPr="2C587764">
        <w:rPr>
          <w:rFonts w:asciiTheme="minorHAnsi" w:hAnsiTheme="minorHAnsi" w:cstheme="minorBidi"/>
          <w:spacing w:val="-1"/>
          <w:w w:val="102"/>
          <w:sz w:val="20"/>
          <w:szCs w:val="20"/>
        </w:rPr>
        <w:t xml:space="preserve">ate </w:t>
      </w:r>
      <w:r w:rsidRPr="2C587764">
        <w:rPr>
          <w:rFonts w:asciiTheme="minorHAnsi" w:hAnsiTheme="minorHAnsi" w:cstheme="minorBidi"/>
          <w:sz w:val="20"/>
          <w:szCs w:val="20"/>
        </w:rPr>
        <w:t xml:space="preserve">programs, licensure programs, conferences, </w:t>
      </w:r>
      <w:proofErr w:type="gramStart"/>
      <w:r w:rsidRPr="2C587764">
        <w:rPr>
          <w:rFonts w:asciiTheme="minorHAnsi" w:hAnsiTheme="minorHAnsi" w:cstheme="minorBidi"/>
          <w:sz w:val="20"/>
          <w:szCs w:val="20"/>
        </w:rPr>
        <w:t>seminars</w:t>
      </w:r>
      <w:proofErr w:type="gramEnd"/>
      <w:r w:rsidRPr="2C587764">
        <w:rPr>
          <w:rFonts w:asciiTheme="minorHAnsi" w:hAnsiTheme="minorHAnsi" w:cstheme="minorBidi"/>
          <w:sz w:val="20"/>
          <w:szCs w:val="20"/>
        </w:rPr>
        <w:t xml:space="preserve"> and</w:t>
      </w:r>
      <w:r w:rsidRPr="2C587764">
        <w:rPr>
          <w:rFonts w:asciiTheme="minorHAnsi" w:hAnsiTheme="minorHAnsi" w:cstheme="minorBidi"/>
          <w:spacing w:val="11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sz w:val="20"/>
          <w:szCs w:val="20"/>
        </w:rPr>
        <w:t>workshops.</w:t>
      </w:r>
    </w:p>
    <w:p w14:paraId="4906E200" w14:textId="3B004CC1" w:rsidR="0093166F" w:rsidRPr="00234BBA" w:rsidRDefault="00584FC5" w:rsidP="2C587764">
      <w:pPr>
        <w:pStyle w:val="ListParagraph"/>
        <w:numPr>
          <w:ilvl w:val="1"/>
          <w:numId w:val="4"/>
        </w:numPr>
        <w:tabs>
          <w:tab w:val="left" w:pos="1980"/>
          <w:tab w:val="left" w:pos="1981"/>
        </w:tabs>
        <w:spacing w:beforeAutospacing="1" w:after="40" w:line="259" w:lineRule="auto"/>
        <w:ind w:left="1005" w:hanging="288"/>
        <w:rPr>
          <w:rFonts w:asciiTheme="minorHAnsi" w:eastAsiaTheme="minorEastAsia" w:hAnsiTheme="minorHAnsi" w:cstheme="minorBidi"/>
          <w:b/>
          <w:bCs/>
          <w:sz w:val="20"/>
          <w:szCs w:val="20"/>
        </w:rPr>
      </w:pPr>
      <w:r w:rsidRPr="2C587764">
        <w:rPr>
          <w:rFonts w:asciiTheme="minorHAnsi" w:hAnsiTheme="minorHAnsi" w:cstheme="minorBidi"/>
          <w:b/>
          <w:bCs/>
          <w:sz w:val="20"/>
          <w:szCs w:val="20"/>
        </w:rPr>
        <w:t>List of Instructional Works</w:t>
      </w:r>
      <w:r w:rsidR="7E7C5AD5" w:rsidRPr="2C587764">
        <w:rPr>
          <w:rFonts w:asciiTheme="minorHAnsi" w:hAnsiTheme="minorHAnsi" w:cstheme="minorBidi"/>
          <w:b/>
          <w:bCs/>
          <w:sz w:val="20"/>
          <w:szCs w:val="20"/>
        </w:rPr>
        <w:t xml:space="preserve"> that are primarily in support of or emanating from instructional activity.</w:t>
      </w:r>
    </w:p>
    <w:p w14:paraId="5260E4FC" w14:textId="48AD6AB2" w:rsidR="7E7C5AD5" w:rsidRDefault="7E7C5AD5" w:rsidP="2C587764">
      <w:pPr>
        <w:pStyle w:val="ListParagraph"/>
        <w:numPr>
          <w:ilvl w:val="2"/>
          <w:numId w:val="4"/>
        </w:numPr>
        <w:tabs>
          <w:tab w:val="left" w:pos="1980"/>
          <w:tab w:val="left" w:pos="1981"/>
        </w:tabs>
        <w:spacing w:beforeAutospacing="1" w:after="40" w:line="252" w:lineRule="auto"/>
        <w:ind w:left="1385"/>
        <w:rPr>
          <w:rFonts w:asciiTheme="minorHAnsi" w:eastAsiaTheme="minorEastAsia" w:hAnsiTheme="minorHAnsi" w:cstheme="minorBidi"/>
          <w:sz w:val="20"/>
          <w:szCs w:val="20"/>
        </w:rPr>
      </w:pPr>
      <w:r w:rsidRPr="2C587764">
        <w:rPr>
          <w:rFonts w:asciiTheme="minorHAnsi" w:hAnsiTheme="minorHAnsi" w:cstheme="minorBidi"/>
          <w:sz w:val="20"/>
          <w:szCs w:val="20"/>
        </w:rPr>
        <w:t>Clarify the role of undergraduate authorship on products.</w:t>
      </w:r>
    </w:p>
    <w:p w14:paraId="5EE90B24" w14:textId="5DFA556E" w:rsidR="7E7C5AD5" w:rsidRDefault="7E7C5AD5" w:rsidP="2C587764">
      <w:pPr>
        <w:pStyle w:val="ListParagraph"/>
        <w:numPr>
          <w:ilvl w:val="2"/>
          <w:numId w:val="4"/>
        </w:numPr>
        <w:tabs>
          <w:tab w:val="left" w:pos="1980"/>
          <w:tab w:val="left" w:pos="1981"/>
        </w:tabs>
        <w:spacing w:beforeAutospacing="1" w:after="40" w:line="252" w:lineRule="auto"/>
        <w:ind w:left="1385"/>
        <w:rPr>
          <w:rFonts w:asciiTheme="minorHAnsi" w:eastAsiaTheme="minorEastAsia" w:hAnsiTheme="minorHAnsi" w:cstheme="minorBidi"/>
          <w:sz w:val="20"/>
          <w:szCs w:val="20"/>
        </w:rPr>
      </w:pPr>
      <w:r w:rsidRPr="2C587764">
        <w:rPr>
          <w:rFonts w:asciiTheme="minorHAnsi" w:hAnsiTheme="minorHAnsi" w:cstheme="minorBidi"/>
          <w:sz w:val="20"/>
          <w:szCs w:val="20"/>
        </w:rPr>
        <w:t>Disciplinary papers and presentations with undergraduates as a research mentor are not instructional works in support of teaching as the primary form of scholarship.</w:t>
      </w:r>
    </w:p>
    <w:p w14:paraId="3875541E" w14:textId="18FC655A" w:rsidR="0093166F" w:rsidRPr="00234BBA" w:rsidRDefault="00584FC5" w:rsidP="2C587764">
      <w:pPr>
        <w:pStyle w:val="ListParagraph"/>
        <w:numPr>
          <w:ilvl w:val="2"/>
          <w:numId w:val="4"/>
        </w:numPr>
        <w:tabs>
          <w:tab w:val="left" w:pos="2340"/>
          <w:tab w:val="left" w:pos="2341"/>
        </w:tabs>
        <w:spacing w:before="100" w:beforeAutospacing="1" w:after="40" w:line="252" w:lineRule="auto"/>
        <w:ind w:left="1385"/>
        <w:rPr>
          <w:rFonts w:asciiTheme="minorHAnsi" w:hAnsiTheme="minorHAnsi" w:cstheme="minorBidi"/>
          <w:sz w:val="20"/>
          <w:szCs w:val="20"/>
        </w:rPr>
      </w:pPr>
      <w:r w:rsidRPr="2C587764">
        <w:rPr>
          <w:rFonts w:asciiTheme="minorHAnsi" w:hAnsiTheme="minorHAnsi" w:cstheme="minorBidi"/>
          <w:w w:val="105"/>
          <w:sz w:val="20"/>
          <w:szCs w:val="20"/>
        </w:rPr>
        <w:t>Using the following headings</w:t>
      </w:r>
      <w:r w:rsidR="5CD8DFF8" w:rsidRPr="2C587764">
        <w:rPr>
          <w:rFonts w:asciiTheme="minorHAnsi" w:hAnsiTheme="minorHAnsi" w:cstheme="minorBidi"/>
          <w:w w:val="105"/>
          <w:sz w:val="20"/>
          <w:szCs w:val="20"/>
        </w:rPr>
        <w:t>:</w:t>
      </w:r>
    </w:p>
    <w:p w14:paraId="1C74C60D" w14:textId="7B24FB23" w:rsidR="0093166F" w:rsidRPr="00234BBA" w:rsidRDefault="00584FC5" w:rsidP="00FD4414">
      <w:pPr>
        <w:pStyle w:val="ListParagraph"/>
        <w:numPr>
          <w:ilvl w:val="3"/>
          <w:numId w:val="5"/>
        </w:numPr>
        <w:tabs>
          <w:tab w:val="left" w:pos="2340"/>
          <w:tab w:val="left" w:pos="2341"/>
        </w:tabs>
        <w:spacing w:line="252" w:lineRule="auto"/>
        <w:ind w:left="1800"/>
        <w:rPr>
          <w:rFonts w:asciiTheme="minorHAnsi" w:eastAsiaTheme="minorEastAsia" w:hAnsiTheme="minorHAnsi" w:cstheme="minorBidi"/>
          <w:b/>
          <w:bCs/>
          <w:sz w:val="20"/>
          <w:szCs w:val="20"/>
        </w:rPr>
      </w:pPr>
      <w:r w:rsidRPr="2C587764">
        <w:rPr>
          <w:rFonts w:asciiTheme="minorHAnsi" w:hAnsiTheme="minorHAnsi" w:cstheme="minorBidi"/>
          <w:b/>
          <w:bCs/>
          <w:w w:val="105"/>
          <w:sz w:val="20"/>
          <w:szCs w:val="20"/>
        </w:rPr>
        <w:t>Publications (*= peer-reviewed)</w:t>
      </w:r>
    </w:p>
    <w:p w14:paraId="657937D2" w14:textId="21805A19" w:rsidR="0093166F" w:rsidRPr="00234BBA" w:rsidRDefault="00584FC5" w:rsidP="00FD4414">
      <w:pPr>
        <w:pStyle w:val="ListParagraph"/>
        <w:numPr>
          <w:ilvl w:val="3"/>
          <w:numId w:val="5"/>
        </w:numPr>
        <w:tabs>
          <w:tab w:val="left" w:pos="2340"/>
          <w:tab w:val="left" w:pos="2341"/>
        </w:tabs>
        <w:spacing w:line="252" w:lineRule="auto"/>
        <w:ind w:left="1800"/>
        <w:rPr>
          <w:b/>
          <w:bCs/>
          <w:sz w:val="20"/>
          <w:szCs w:val="20"/>
        </w:rPr>
      </w:pPr>
      <w:r w:rsidRPr="2C587764">
        <w:rPr>
          <w:rFonts w:asciiTheme="minorHAnsi" w:hAnsiTheme="minorHAnsi" w:cstheme="minorBidi"/>
          <w:b/>
          <w:bCs/>
          <w:w w:val="105"/>
          <w:sz w:val="20"/>
          <w:szCs w:val="20"/>
        </w:rPr>
        <w:t>Presentations</w:t>
      </w:r>
    </w:p>
    <w:p w14:paraId="288A8D79" w14:textId="2BC4BF3C" w:rsidR="0093166F" w:rsidRPr="00234BBA" w:rsidRDefault="00584FC5" w:rsidP="00FD4414">
      <w:pPr>
        <w:pStyle w:val="ListParagraph"/>
        <w:numPr>
          <w:ilvl w:val="3"/>
          <w:numId w:val="5"/>
        </w:numPr>
        <w:tabs>
          <w:tab w:val="left" w:pos="2340"/>
          <w:tab w:val="left" w:pos="2341"/>
        </w:tabs>
        <w:spacing w:line="252" w:lineRule="auto"/>
        <w:ind w:left="1800"/>
        <w:rPr>
          <w:b/>
          <w:bCs/>
          <w:sz w:val="20"/>
          <w:szCs w:val="20"/>
        </w:rPr>
      </w:pPr>
      <w:r w:rsidRPr="2C587764">
        <w:rPr>
          <w:rFonts w:asciiTheme="minorHAnsi" w:hAnsiTheme="minorHAnsi" w:cstheme="minorBidi"/>
          <w:b/>
          <w:bCs/>
          <w:w w:val="105"/>
          <w:sz w:val="20"/>
          <w:szCs w:val="20"/>
        </w:rPr>
        <w:t>Grants Received</w:t>
      </w:r>
      <w:r w:rsidR="18435D6B" w:rsidRPr="2C587764">
        <w:rPr>
          <w:rFonts w:asciiTheme="minorHAnsi" w:hAnsiTheme="minorHAnsi" w:cstheme="minorBidi"/>
          <w:b/>
          <w:bCs/>
          <w:w w:val="105"/>
          <w:sz w:val="20"/>
          <w:szCs w:val="20"/>
        </w:rPr>
        <w:t xml:space="preserve"> </w:t>
      </w:r>
    </w:p>
    <w:p w14:paraId="74AE9734" w14:textId="398D0525" w:rsidR="0093166F" w:rsidRPr="00234BBA" w:rsidRDefault="18435D6B" w:rsidP="00FD4414">
      <w:pPr>
        <w:pStyle w:val="ListParagraph"/>
        <w:numPr>
          <w:ilvl w:val="3"/>
          <w:numId w:val="5"/>
        </w:numPr>
        <w:tabs>
          <w:tab w:val="left" w:pos="2340"/>
          <w:tab w:val="left" w:pos="2341"/>
        </w:tabs>
        <w:spacing w:line="252" w:lineRule="auto"/>
        <w:ind w:left="1800"/>
        <w:rPr>
          <w:b/>
          <w:bCs/>
          <w:sz w:val="20"/>
          <w:szCs w:val="20"/>
        </w:rPr>
      </w:pPr>
      <w:r w:rsidRPr="2C587764">
        <w:rPr>
          <w:rFonts w:asciiTheme="minorHAnsi" w:hAnsiTheme="minorHAnsi" w:cstheme="minorBidi"/>
          <w:b/>
          <w:bCs/>
          <w:w w:val="105"/>
          <w:sz w:val="20"/>
          <w:szCs w:val="20"/>
        </w:rPr>
        <w:t>O</w:t>
      </w:r>
      <w:r w:rsidR="00584FC5" w:rsidRPr="2C587764">
        <w:rPr>
          <w:rFonts w:asciiTheme="minorHAnsi" w:hAnsiTheme="minorHAnsi" w:cstheme="minorBidi"/>
          <w:b/>
          <w:bCs/>
          <w:w w:val="105"/>
          <w:sz w:val="20"/>
          <w:szCs w:val="20"/>
        </w:rPr>
        <w:t>ther Works</w:t>
      </w:r>
    </w:p>
    <w:p w14:paraId="0C8675C5" w14:textId="77777777" w:rsidR="0093166F" w:rsidRPr="00234BBA" w:rsidRDefault="00584FC5" w:rsidP="00056CE4">
      <w:pPr>
        <w:pStyle w:val="ListParagraph"/>
        <w:numPr>
          <w:ilvl w:val="1"/>
          <w:numId w:val="4"/>
        </w:numPr>
        <w:tabs>
          <w:tab w:val="left" w:pos="1980"/>
          <w:tab w:val="left" w:pos="1981"/>
        </w:tabs>
        <w:spacing w:before="40" w:line="259" w:lineRule="auto"/>
        <w:ind w:left="1008" w:hanging="288"/>
        <w:rPr>
          <w:rFonts w:asciiTheme="minorHAnsi" w:eastAsiaTheme="minorEastAsia" w:hAnsiTheme="minorHAnsi" w:cstheme="minorBidi"/>
          <w:b/>
          <w:bCs/>
          <w:sz w:val="20"/>
          <w:szCs w:val="20"/>
        </w:rPr>
      </w:pPr>
      <w:r w:rsidRPr="2C587764">
        <w:rPr>
          <w:rFonts w:asciiTheme="minorHAnsi" w:hAnsiTheme="minorHAnsi" w:cstheme="minorBidi"/>
          <w:b/>
          <w:bCs/>
          <w:sz w:val="20"/>
          <w:szCs w:val="20"/>
        </w:rPr>
        <w:t>Other Evidence of Instructional Activity:</w:t>
      </w:r>
    </w:p>
    <w:p w14:paraId="106E6C83" w14:textId="4E7D0C7E" w:rsidR="0093166F" w:rsidRPr="008333C3" w:rsidRDefault="00584FC5" w:rsidP="2C587764">
      <w:pPr>
        <w:pStyle w:val="ListParagraph"/>
        <w:numPr>
          <w:ilvl w:val="2"/>
          <w:numId w:val="4"/>
        </w:numPr>
        <w:tabs>
          <w:tab w:val="left" w:pos="2340"/>
          <w:tab w:val="left" w:pos="2341"/>
        </w:tabs>
        <w:spacing w:before="100" w:beforeAutospacing="1" w:after="40" w:line="252" w:lineRule="auto"/>
        <w:ind w:left="1385"/>
        <w:rPr>
          <w:rFonts w:asciiTheme="minorHAnsi" w:hAnsiTheme="minorHAnsi" w:cstheme="minorBidi"/>
          <w:sz w:val="20"/>
          <w:szCs w:val="20"/>
        </w:rPr>
      </w:pPr>
      <w:r w:rsidRPr="2C587764">
        <w:rPr>
          <w:rFonts w:asciiTheme="minorHAnsi" w:hAnsiTheme="minorHAnsi" w:cstheme="minorBidi"/>
          <w:w w:val="105"/>
          <w:sz w:val="20"/>
          <w:szCs w:val="20"/>
        </w:rPr>
        <w:t>Cite other evidence of instructional productivity such as works/grants in progress or under review.</w:t>
      </w:r>
    </w:p>
    <w:p w14:paraId="1955AA8C" w14:textId="0C56B69C" w:rsidR="0093166F" w:rsidRPr="008333C3" w:rsidRDefault="00584FC5" w:rsidP="2C587764">
      <w:pPr>
        <w:pStyle w:val="ListParagraph"/>
        <w:numPr>
          <w:ilvl w:val="2"/>
          <w:numId w:val="4"/>
        </w:numPr>
        <w:tabs>
          <w:tab w:val="left" w:pos="2340"/>
          <w:tab w:val="left" w:pos="2341"/>
        </w:tabs>
        <w:spacing w:before="100" w:beforeAutospacing="1" w:after="40" w:line="252" w:lineRule="auto"/>
        <w:ind w:left="1385"/>
        <w:rPr>
          <w:sz w:val="20"/>
          <w:szCs w:val="20"/>
        </w:rPr>
      </w:pPr>
      <w:r w:rsidRPr="2C587764">
        <w:rPr>
          <w:rFonts w:asciiTheme="minorHAnsi" w:hAnsiTheme="minorHAnsi" w:cstheme="minorBidi"/>
          <w:w w:val="105"/>
          <w:sz w:val="20"/>
          <w:szCs w:val="20"/>
        </w:rPr>
        <w:t>Address instructional goals and approaches; innovative</w:t>
      </w:r>
      <w:r w:rsidRPr="2C587764">
        <w:rPr>
          <w:rFonts w:asciiTheme="minorHAnsi" w:hAnsiTheme="minorHAnsi" w:cstheme="minorBidi"/>
          <w:spacing w:val="-18"/>
          <w:w w:val="105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w w:val="105"/>
          <w:sz w:val="20"/>
          <w:szCs w:val="20"/>
        </w:rPr>
        <w:t>methods</w:t>
      </w:r>
      <w:r w:rsidRPr="2C587764">
        <w:rPr>
          <w:rFonts w:asciiTheme="minorHAnsi" w:hAnsiTheme="minorHAnsi" w:cstheme="minorBidi"/>
          <w:spacing w:val="-13"/>
          <w:w w:val="105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w w:val="105"/>
          <w:sz w:val="20"/>
          <w:szCs w:val="20"/>
        </w:rPr>
        <w:t>or</w:t>
      </w:r>
      <w:r w:rsidRPr="2C587764">
        <w:rPr>
          <w:rFonts w:asciiTheme="minorHAnsi" w:hAnsiTheme="minorHAnsi" w:cstheme="minorBidi"/>
          <w:spacing w:val="-15"/>
          <w:w w:val="105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w w:val="105"/>
          <w:sz w:val="20"/>
          <w:szCs w:val="20"/>
        </w:rPr>
        <w:t>curricular</w:t>
      </w:r>
      <w:r w:rsidRPr="2C587764">
        <w:rPr>
          <w:rFonts w:asciiTheme="minorHAnsi" w:hAnsiTheme="minorHAnsi" w:cstheme="minorBidi"/>
          <w:spacing w:val="-12"/>
          <w:w w:val="105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w w:val="105"/>
          <w:sz w:val="20"/>
          <w:szCs w:val="20"/>
        </w:rPr>
        <w:t>development;</w:t>
      </w:r>
      <w:r w:rsidRPr="2C587764">
        <w:rPr>
          <w:rFonts w:asciiTheme="minorHAnsi" w:hAnsiTheme="minorHAnsi" w:cstheme="minorBidi"/>
          <w:spacing w:val="-14"/>
          <w:w w:val="105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w w:val="105"/>
          <w:sz w:val="20"/>
          <w:szCs w:val="20"/>
        </w:rPr>
        <w:t>significant</w:t>
      </w:r>
      <w:r w:rsidRPr="2C587764">
        <w:rPr>
          <w:rFonts w:asciiTheme="minorHAnsi" w:hAnsiTheme="minorHAnsi" w:cstheme="minorBidi"/>
          <w:spacing w:val="-9"/>
          <w:w w:val="105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w w:val="105"/>
          <w:sz w:val="20"/>
          <w:szCs w:val="20"/>
        </w:rPr>
        <w:t>effects</w:t>
      </w:r>
      <w:r w:rsidRPr="2C587764">
        <w:rPr>
          <w:rFonts w:asciiTheme="minorHAnsi" w:hAnsiTheme="minorHAnsi" w:cstheme="minorBidi"/>
          <w:spacing w:val="-16"/>
          <w:w w:val="105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w w:val="105"/>
          <w:sz w:val="20"/>
          <w:szCs w:val="20"/>
        </w:rPr>
        <w:t>of</w:t>
      </w:r>
      <w:r w:rsidRPr="2C587764">
        <w:rPr>
          <w:rFonts w:asciiTheme="minorHAnsi" w:hAnsiTheme="minorHAnsi" w:cstheme="minorBidi"/>
          <w:spacing w:val="-14"/>
          <w:w w:val="105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w w:val="105"/>
          <w:sz w:val="20"/>
          <w:szCs w:val="20"/>
        </w:rPr>
        <w:t>instruction. Include</w:t>
      </w:r>
      <w:r w:rsidRPr="2C587764">
        <w:rPr>
          <w:rFonts w:asciiTheme="minorHAnsi" w:hAnsiTheme="minorHAnsi" w:cstheme="minorBidi"/>
          <w:spacing w:val="-13"/>
          <w:w w:val="105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w w:val="105"/>
          <w:sz w:val="20"/>
          <w:szCs w:val="20"/>
        </w:rPr>
        <w:t>evidence</w:t>
      </w:r>
      <w:r w:rsidRPr="2C587764">
        <w:rPr>
          <w:rFonts w:asciiTheme="minorHAnsi" w:hAnsiTheme="minorHAnsi" w:cstheme="minorBidi"/>
          <w:spacing w:val="-13"/>
          <w:w w:val="105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w w:val="105"/>
          <w:sz w:val="20"/>
          <w:szCs w:val="20"/>
        </w:rPr>
        <w:t>of</w:t>
      </w:r>
      <w:r w:rsidRPr="2C587764">
        <w:rPr>
          <w:rFonts w:asciiTheme="minorHAnsi" w:hAnsiTheme="minorHAnsi" w:cstheme="minorBidi"/>
          <w:spacing w:val="-12"/>
          <w:w w:val="105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w w:val="105"/>
          <w:sz w:val="20"/>
          <w:szCs w:val="20"/>
        </w:rPr>
        <w:t>instructional</w:t>
      </w:r>
      <w:r w:rsidRPr="2C587764">
        <w:rPr>
          <w:rFonts w:asciiTheme="minorHAnsi" w:hAnsiTheme="minorHAnsi" w:cstheme="minorBidi"/>
          <w:spacing w:val="-11"/>
          <w:w w:val="105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w w:val="105"/>
          <w:sz w:val="20"/>
          <w:szCs w:val="20"/>
        </w:rPr>
        <w:t>awards</w:t>
      </w:r>
      <w:r w:rsidRPr="2C587764">
        <w:rPr>
          <w:rFonts w:asciiTheme="minorHAnsi" w:hAnsiTheme="minorHAnsi" w:cstheme="minorBidi"/>
          <w:spacing w:val="-12"/>
          <w:w w:val="105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w w:val="105"/>
          <w:sz w:val="20"/>
          <w:szCs w:val="20"/>
        </w:rPr>
        <w:t>and</w:t>
      </w:r>
      <w:r w:rsidRPr="2C587764">
        <w:rPr>
          <w:rFonts w:asciiTheme="minorHAnsi" w:hAnsiTheme="minorHAnsi" w:cstheme="minorBidi"/>
          <w:spacing w:val="-17"/>
          <w:w w:val="105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w w:val="105"/>
          <w:sz w:val="20"/>
          <w:szCs w:val="20"/>
        </w:rPr>
        <w:t>peer</w:t>
      </w:r>
      <w:r w:rsidRPr="2C587764">
        <w:rPr>
          <w:rFonts w:asciiTheme="minorHAnsi" w:hAnsiTheme="minorHAnsi" w:cstheme="minorBidi"/>
          <w:spacing w:val="-7"/>
          <w:w w:val="105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w w:val="105"/>
          <w:sz w:val="20"/>
          <w:szCs w:val="20"/>
        </w:rPr>
        <w:t>recognition.</w:t>
      </w:r>
      <w:r w:rsidRPr="2C587764">
        <w:rPr>
          <w:rFonts w:asciiTheme="minorHAnsi" w:hAnsiTheme="minorHAnsi" w:cstheme="minorBidi"/>
          <w:spacing w:val="23"/>
          <w:w w:val="105"/>
          <w:sz w:val="20"/>
          <w:szCs w:val="20"/>
        </w:rPr>
        <w:t xml:space="preserve"> </w:t>
      </w:r>
    </w:p>
    <w:p w14:paraId="5A39BBE3" w14:textId="15F9387E" w:rsidR="0093166F" w:rsidRPr="008333C3" w:rsidRDefault="00584FC5" w:rsidP="2C587764">
      <w:pPr>
        <w:pStyle w:val="ListParagraph"/>
        <w:numPr>
          <w:ilvl w:val="2"/>
          <w:numId w:val="4"/>
        </w:numPr>
        <w:tabs>
          <w:tab w:val="left" w:pos="2340"/>
          <w:tab w:val="left" w:pos="2341"/>
        </w:tabs>
        <w:spacing w:before="100" w:beforeAutospacing="1" w:after="40" w:line="252" w:lineRule="auto"/>
        <w:ind w:left="1385"/>
        <w:rPr>
          <w:sz w:val="20"/>
          <w:szCs w:val="20"/>
        </w:rPr>
      </w:pPr>
      <w:r w:rsidRPr="2C587764">
        <w:rPr>
          <w:rFonts w:asciiTheme="minorHAnsi" w:hAnsiTheme="minorHAnsi" w:cstheme="minorBidi"/>
          <w:b/>
          <w:bCs/>
          <w:w w:val="105"/>
          <w:sz w:val="20"/>
          <w:szCs w:val="20"/>
        </w:rPr>
        <w:t>NOTE:</w:t>
      </w:r>
      <w:r w:rsidRPr="2C587764">
        <w:rPr>
          <w:rFonts w:asciiTheme="minorHAnsi" w:hAnsiTheme="minorHAnsi" w:cstheme="minorBidi"/>
          <w:b/>
          <w:bCs/>
          <w:spacing w:val="-15"/>
          <w:w w:val="105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w w:val="105"/>
          <w:sz w:val="20"/>
          <w:szCs w:val="20"/>
        </w:rPr>
        <w:t xml:space="preserve">Academic advising varies </w:t>
      </w:r>
      <w:r w:rsidR="430AD4A7" w:rsidRPr="2C587764">
        <w:rPr>
          <w:rFonts w:asciiTheme="minorHAnsi" w:hAnsiTheme="minorHAnsi" w:cstheme="minorBidi"/>
          <w:w w:val="105"/>
          <w:sz w:val="20"/>
          <w:szCs w:val="20"/>
        </w:rPr>
        <w:t xml:space="preserve">by </w:t>
      </w:r>
      <w:r w:rsidRPr="2C587764">
        <w:rPr>
          <w:rFonts w:asciiTheme="minorHAnsi" w:hAnsiTheme="minorHAnsi" w:cstheme="minorBidi"/>
          <w:w w:val="105"/>
          <w:sz w:val="20"/>
          <w:szCs w:val="20"/>
        </w:rPr>
        <w:t>department. Please clarify if advising is “research</w:t>
      </w:r>
      <w:r w:rsidRPr="2C587764">
        <w:rPr>
          <w:rFonts w:asciiTheme="minorHAnsi" w:hAnsiTheme="minorHAnsi" w:cstheme="minorBidi"/>
          <w:spacing w:val="-19"/>
          <w:w w:val="105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w w:val="105"/>
          <w:sz w:val="20"/>
          <w:szCs w:val="20"/>
        </w:rPr>
        <w:t>advising”</w:t>
      </w:r>
      <w:r w:rsidRPr="2C587764">
        <w:rPr>
          <w:rFonts w:asciiTheme="minorHAnsi" w:hAnsiTheme="minorHAnsi" w:cstheme="minorBidi"/>
          <w:spacing w:val="-23"/>
          <w:w w:val="105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w w:val="105"/>
          <w:sz w:val="20"/>
          <w:szCs w:val="20"/>
        </w:rPr>
        <w:t>or</w:t>
      </w:r>
      <w:r w:rsidRPr="2C587764">
        <w:rPr>
          <w:rFonts w:asciiTheme="minorHAnsi" w:hAnsiTheme="minorHAnsi" w:cstheme="minorBidi"/>
          <w:spacing w:val="-21"/>
          <w:w w:val="105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w w:val="105"/>
          <w:sz w:val="20"/>
          <w:szCs w:val="20"/>
        </w:rPr>
        <w:t>“academic</w:t>
      </w:r>
      <w:r w:rsidRPr="2C587764">
        <w:rPr>
          <w:rFonts w:asciiTheme="minorHAnsi" w:hAnsiTheme="minorHAnsi" w:cstheme="minorBidi"/>
          <w:spacing w:val="-17"/>
          <w:w w:val="105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w w:val="105"/>
          <w:sz w:val="20"/>
          <w:szCs w:val="20"/>
        </w:rPr>
        <w:t>advising”</w:t>
      </w:r>
      <w:r w:rsidRPr="2C587764">
        <w:rPr>
          <w:rFonts w:asciiTheme="minorHAnsi" w:hAnsiTheme="minorHAnsi" w:cstheme="minorBidi"/>
          <w:spacing w:val="-22"/>
          <w:w w:val="105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w w:val="105"/>
          <w:sz w:val="20"/>
          <w:szCs w:val="20"/>
        </w:rPr>
        <w:t>for</w:t>
      </w:r>
      <w:r w:rsidRPr="2C587764">
        <w:rPr>
          <w:rFonts w:asciiTheme="minorHAnsi" w:hAnsiTheme="minorHAnsi" w:cstheme="minorBidi"/>
          <w:spacing w:val="-22"/>
          <w:w w:val="105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w w:val="105"/>
          <w:sz w:val="20"/>
          <w:szCs w:val="20"/>
        </w:rPr>
        <w:t>programs</w:t>
      </w:r>
      <w:r w:rsidRPr="2C587764">
        <w:rPr>
          <w:rFonts w:asciiTheme="minorHAnsi" w:hAnsiTheme="minorHAnsi" w:cstheme="minorBidi"/>
          <w:spacing w:val="-19"/>
          <w:w w:val="105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w w:val="105"/>
          <w:sz w:val="20"/>
          <w:szCs w:val="20"/>
        </w:rPr>
        <w:t>and</w:t>
      </w:r>
      <w:r w:rsidRPr="2C587764">
        <w:rPr>
          <w:rFonts w:asciiTheme="minorHAnsi" w:hAnsiTheme="minorHAnsi" w:cstheme="minorBidi"/>
          <w:spacing w:val="-21"/>
          <w:w w:val="105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w w:val="105"/>
          <w:sz w:val="20"/>
          <w:szCs w:val="20"/>
        </w:rPr>
        <w:t>course</w:t>
      </w:r>
      <w:r w:rsidRPr="2C587764">
        <w:rPr>
          <w:rFonts w:asciiTheme="minorHAnsi" w:hAnsiTheme="minorHAnsi" w:cstheme="minorBidi"/>
          <w:spacing w:val="-21"/>
          <w:w w:val="105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w w:val="105"/>
          <w:sz w:val="20"/>
          <w:szCs w:val="20"/>
        </w:rPr>
        <w:t>selection.</w:t>
      </w:r>
    </w:p>
    <w:p w14:paraId="3463A903" w14:textId="77777777" w:rsidR="0093166F" w:rsidRPr="00234BBA" w:rsidRDefault="674B085E" w:rsidP="2C587764">
      <w:pPr>
        <w:pStyle w:val="Heading2"/>
        <w:numPr>
          <w:ilvl w:val="0"/>
          <w:numId w:val="4"/>
        </w:numPr>
        <w:tabs>
          <w:tab w:val="left" w:pos="1261"/>
        </w:tabs>
        <w:spacing w:before="100" w:beforeAutospacing="1" w:after="40" w:line="247" w:lineRule="auto"/>
        <w:ind w:left="634" w:hanging="634"/>
        <w:jc w:val="both"/>
        <w:rPr>
          <w:rFonts w:asciiTheme="minorHAnsi" w:hAnsiTheme="minorHAnsi" w:cstheme="minorBidi"/>
          <w:sz w:val="20"/>
          <w:szCs w:val="20"/>
        </w:rPr>
      </w:pPr>
      <w:r w:rsidRPr="2C587764">
        <w:rPr>
          <w:rFonts w:asciiTheme="minorHAnsi" w:hAnsiTheme="minorHAnsi" w:cstheme="minorBidi"/>
          <w:w w:val="105"/>
          <w:sz w:val="20"/>
          <w:szCs w:val="20"/>
        </w:rPr>
        <w:t>STUDENT</w:t>
      </w:r>
      <w:r w:rsidRPr="2C587764">
        <w:rPr>
          <w:rFonts w:asciiTheme="minorHAnsi" w:hAnsiTheme="minorHAnsi" w:cstheme="minorBidi"/>
          <w:spacing w:val="-14"/>
          <w:w w:val="105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w w:val="105"/>
          <w:sz w:val="20"/>
          <w:szCs w:val="20"/>
        </w:rPr>
        <w:t>INSTRUCTIONAL</w:t>
      </w:r>
      <w:r w:rsidRPr="2C587764">
        <w:rPr>
          <w:rFonts w:asciiTheme="minorHAnsi" w:hAnsiTheme="minorHAnsi" w:cstheme="minorBidi"/>
          <w:spacing w:val="-10"/>
          <w:w w:val="105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w w:val="105"/>
          <w:sz w:val="20"/>
          <w:szCs w:val="20"/>
        </w:rPr>
        <w:t>RATING</w:t>
      </w:r>
      <w:r w:rsidRPr="2C587764">
        <w:rPr>
          <w:rFonts w:asciiTheme="minorHAnsi" w:hAnsiTheme="minorHAnsi" w:cstheme="minorBidi"/>
          <w:spacing w:val="-16"/>
          <w:w w:val="105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w w:val="105"/>
          <w:sz w:val="20"/>
          <w:szCs w:val="20"/>
        </w:rPr>
        <w:t>SYSTEM</w:t>
      </w:r>
      <w:r w:rsidRPr="2C587764">
        <w:rPr>
          <w:rFonts w:asciiTheme="minorHAnsi" w:hAnsiTheme="minorHAnsi" w:cstheme="minorBidi"/>
          <w:spacing w:val="-13"/>
          <w:w w:val="105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w w:val="105"/>
          <w:sz w:val="20"/>
          <w:szCs w:val="20"/>
        </w:rPr>
        <w:t>EVALUATION</w:t>
      </w:r>
      <w:r w:rsidRPr="2C587764">
        <w:rPr>
          <w:rFonts w:asciiTheme="minorHAnsi" w:hAnsiTheme="minorHAnsi" w:cstheme="minorBidi"/>
          <w:spacing w:val="-18"/>
          <w:w w:val="105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w w:val="105"/>
          <w:sz w:val="20"/>
          <w:szCs w:val="20"/>
        </w:rPr>
        <w:t>OF</w:t>
      </w:r>
      <w:r w:rsidRPr="2C587764">
        <w:rPr>
          <w:rFonts w:asciiTheme="minorHAnsi" w:hAnsiTheme="minorHAnsi" w:cstheme="minorBidi"/>
          <w:spacing w:val="-14"/>
          <w:w w:val="105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w w:val="105"/>
          <w:sz w:val="20"/>
          <w:szCs w:val="20"/>
        </w:rPr>
        <w:t>TEACHING</w:t>
      </w:r>
    </w:p>
    <w:p w14:paraId="6D22A8D2" w14:textId="0C7017B0" w:rsidR="0093166F" w:rsidRPr="00234BBA" w:rsidRDefault="674B085E" w:rsidP="2C587764">
      <w:pPr>
        <w:pStyle w:val="ListParagraph"/>
        <w:numPr>
          <w:ilvl w:val="1"/>
          <w:numId w:val="4"/>
        </w:numPr>
        <w:tabs>
          <w:tab w:val="left" w:pos="1261"/>
        </w:tabs>
        <w:spacing w:beforeAutospacing="1" w:after="40" w:line="259" w:lineRule="auto"/>
        <w:ind w:left="1440" w:hanging="722"/>
        <w:jc w:val="both"/>
        <w:rPr>
          <w:rFonts w:asciiTheme="minorHAnsi" w:eastAsiaTheme="minorEastAsia" w:hAnsiTheme="minorHAnsi" w:cstheme="minorBidi"/>
          <w:sz w:val="20"/>
          <w:szCs w:val="20"/>
        </w:rPr>
      </w:pPr>
      <w:r w:rsidRPr="2C587764">
        <w:rPr>
          <w:rFonts w:asciiTheme="minorHAnsi" w:hAnsiTheme="minorHAnsi" w:cstheme="minorBidi"/>
          <w:sz w:val="20"/>
          <w:szCs w:val="20"/>
        </w:rPr>
        <w:t xml:space="preserve">if another rating system (e.g., SALG) has been used, please contact </w:t>
      </w:r>
      <w:r w:rsidR="0F62BE93" w:rsidRPr="2C587764">
        <w:rPr>
          <w:rFonts w:asciiTheme="minorHAnsi" w:hAnsiTheme="minorHAnsi" w:cstheme="minorBidi"/>
          <w:sz w:val="20"/>
          <w:szCs w:val="20"/>
        </w:rPr>
        <w:t xml:space="preserve">ANR.TeachingAwards@msu.edu </w:t>
      </w:r>
      <w:r w:rsidRPr="2C587764">
        <w:rPr>
          <w:rFonts w:asciiTheme="minorHAnsi" w:hAnsiTheme="minorHAnsi" w:cstheme="minorBidi"/>
          <w:sz w:val="20"/>
          <w:szCs w:val="20"/>
        </w:rPr>
        <w:t>for how to modify the form.</w:t>
      </w:r>
    </w:p>
    <w:p w14:paraId="065DDB0E" w14:textId="7757C946" w:rsidR="0093166F" w:rsidRPr="00234BBA" w:rsidRDefault="00584FC5" w:rsidP="2C587764">
      <w:pPr>
        <w:pStyle w:val="ListParagraph"/>
        <w:numPr>
          <w:ilvl w:val="1"/>
          <w:numId w:val="4"/>
        </w:numPr>
        <w:tabs>
          <w:tab w:val="left" w:pos="1980"/>
          <w:tab w:val="left" w:pos="1981"/>
        </w:tabs>
        <w:spacing w:before="100" w:beforeAutospacing="1" w:after="40"/>
        <w:ind w:left="1440" w:hanging="722"/>
        <w:jc w:val="both"/>
        <w:rPr>
          <w:rFonts w:asciiTheme="minorHAnsi" w:eastAsiaTheme="minorEastAsia" w:hAnsiTheme="minorHAnsi" w:cstheme="minorBidi"/>
          <w:sz w:val="20"/>
          <w:szCs w:val="20"/>
        </w:rPr>
      </w:pPr>
      <w:r w:rsidRPr="2C587764">
        <w:rPr>
          <w:rFonts w:asciiTheme="minorHAnsi" w:hAnsiTheme="minorHAnsi" w:cstheme="minorBidi"/>
          <w:w w:val="105"/>
          <w:sz w:val="20"/>
          <w:szCs w:val="20"/>
        </w:rPr>
        <w:t>Fill in the Table provided (</w:t>
      </w:r>
      <w:r w:rsidR="67CA68A5" w:rsidRPr="2C587764">
        <w:rPr>
          <w:rFonts w:asciiTheme="minorHAnsi" w:hAnsiTheme="minorHAnsi" w:cstheme="minorBidi"/>
          <w:sz w:val="20"/>
          <w:szCs w:val="20"/>
        </w:rPr>
        <w:t>dataspreadsheet.xlsx</w:t>
      </w:r>
      <w:r w:rsidRPr="2C587764">
        <w:rPr>
          <w:rFonts w:asciiTheme="minorHAnsi" w:hAnsiTheme="minorHAnsi" w:cstheme="minorBidi"/>
          <w:w w:val="105"/>
          <w:sz w:val="20"/>
          <w:szCs w:val="20"/>
        </w:rPr>
        <w:t>).</w:t>
      </w:r>
    </w:p>
    <w:p w14:paraId="094BDF15" w14:textId="6E53F4F9" w:rsidR="0093166F" w:rsidRPr="008333C3" w:rsidRDefault="00584FC5" w:rsidP="2C587764">
      <w:pPr>
        <w:pStyle w:val="ListParagraph"/>
        <w:numPr>
          <w:ilvl w:val="1"/>
          <w:numId w:val="4"/>
        </w:numPr>
        <w:tabs>
          <w:tab w:val="left" w:pos="1980"/>
          <w:tab w:val="left" w:pos="1981"/>
        </w:tabs>
        <w:spacing w:before="100" w:beforeAutospacing="1" w:after="40" w:line="249" w:lineRule="auto"/>
        <w:ind w:left="1440" w:hanging="734"/>
        <w:jc w:val="both"/>
        <w:rPr>
          <w:rFonts w:asciiTheme="minorHAnsi" w:hAnsiTheme="minorHAnsi" w:cstheme="minorBidi"/>
          <w:sz w:val="20"/>
          <w:szCs w:val="20"/>
        </w:rPr>
      </w:pPr>
      <w:r w:rsidRPr="2C587764">
        <w:rPr>
          <w:rFonts w:asciiTheme="minorHAnsi" w:hAnsiTheme="minorHAnsi" w:cstheme="minorBidi"/>
          <w:sz w:val="20"/>
          <w:szCs w:val="20"/>
        </w:rPr>
        <w:t xml:space="preserve">Provide ONE COMPLETE set of SIRS forms from one class (if more than one section </w:t>
      </w:r>
      <w:r w:rsidRPr="2C587764">
        <w:rPr>
          <w:rFonts w:asciiTheme="minorHAnsi" w:hAnsiTheme="minorHAnsi" w:cstheme="minorBidi"/>
          <w:spacing w:val="-1"/>
          <w:w w:val="102"/>
          <w:sz w:val="20"/>
          <w:szCs w:val="20"/>
        </w:rPr>
        <w:t>taught</w:t>
      </w:r>
      <w:r w:rsidRPr="2C587764">
        <w:rPr>
          <w:rFonts w:asciiTheme="minorHAnsi" w:hAnsiTheme="minorHAnsi" w:cstheme="minorBidi"/>
          <w:w w:val="102"/>
          <w:sz w:val="20"/>
          <w:szCs w:val="20"/>
        </w:rPr>
        <w:t>,</w:t>
      </w:r>
      <w:r w:rsidRPr="2C587764">
        <w:rPr>
          <w:rFonts w:asciiTheme="minorHAnsi" w:hAnsiTheme="minorHAnsi" w:cstheme="minorBidi"/>
          <w:spacing w:val="21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w w:val="102"/>
          <w:sz w:val="20"/>
          <w:szCs w:val="20"/>
        </w:rPr>
        <w:t>only</w:t>
      </w:r>
      <w:r w:rsidRPr="2C587764">
        <w:rPr>
          <w:rFonts w:asciiTheme="minorHAnsi" w:hAnsiTheme="minorHAnsi" w:cstheme="minorBidi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w w:val="102"/>
          <w:sz w:val="20"/>
          <w:szCs w:val="20"/>
        </w:rPr>
        <w:t>submit</w:t>
      </w:r>
      <w:r w:rsidRPr="2C587764">
        <w:rPr>
          <w:rFonts w:asciiTheme="minorHAnsi" w:hAnsiTheme="minorHAnsi" w:cstheme="minorBidi"/>
          <w:spacing w:val="17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w w:val="102"/>
          <w:sz w:val="20"/>
          <w:szCs w:val="20"/>
        </w:rPr>
        <w:t>for</w:t>
      </w:r>
      <w:r w:rsidRPr="2C587764">
        <w:rPr>
          <w:rFonts w:asciiTheme="minorHAnsi" w:hAnsiTheme="minorHAnsi" w:cstheme="minorBidi"/>
          <w:spacing w:val="20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w w:val="102"/>
          <w:sz w:val="20"/>
          <w:szCs w:val="20"/>
        </w:rPr>
        <w:t>one</w:t>
      </w:r>
      <w:r w:rsidRPr="2C587764">
        <w:rPr>
          <w:rFonts w:asciiTheme="minorHAnsi" w:hAnsiTheme="minorHAnsi" w:cstheme="minorBidi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w w:val="102"/>
          <w:sz w:val="20"/>
          <w:szCs w:val="20"/>
        </w:rPr>
        <w:t>section),</w:t>
      </w:r>
      <w:r w:rsidRPr="2C587764">
        <w:rPr>
          <w:rFonts w:asciiTheme="minorHAnsi" w:hAnsiTheme="minorHAnsi" w:cstheme="minorBidi"/>
          <w:spacing w:val="19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w w:val="102"/>
          <w:sz w:val="20"/>
          <w:szCs w:val="20"/>
        </w:rPr>
        <w:t>including</w:t>
      </w:r>
      <w:r w:rsidRPr="2C587764">
        <w:rPr>
          <w:rFonts w:asciiTheme="minorHAnsi" w:hAnsiTheme="minorHAnsi" w:cstheme="minorBidi"/>
          <w:spacing w:val="20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spacing w:val="-1"/>
          <w:w w:val="102"/>
          <w:sz w:val="20"/>
          <w:szCs w:val="20"/>
        </w:rPr>
        <w:t>re</w:t>
      </w:r>
      <w:r w:rsidRPr="2C587764">
        <w:rPr>
          <w:rFonts w:asciiTheme="minorHAnsi" w:hAnsiTheme="minorHAnsi" w:cstheme="minorBidi"/>
          <w:w w:val="102"/>
          <w:sz w:val="20"/>
          <w:szCs w:val="20"/>
        </w:rPr>
        <w:t>spons</w:t>
      </w:r>
      <w:r w:rsidRPr="2C587764">
        <w:rPr>
          <w:rFonts w:asciiTheme="minorHAnsi" w:hAnsiTheme="minorHAnsi" w:cstheme="minorBidi"/>
          <w:spacing w:val="-1"/>
          <w:w w:val="102"/>
          <w:sz w:val="20"/>
          <w:szCs w:val="20"/>
        </w:rPr>
        <w:t>e</w:t>
      </w:r>
      <w:r w:rsidRPr="2C587764">
        <w:rPr>
          <w:rFonts w:asciiTheme="minorHAnsi" w:hAnsiTheme="minorHAnsi" w:cstheme="minorBidi"/>
          <w:w w:val="102"/>
          <w:sz w:val="20"/>
          <w:szCs w:val="20"/>
        </w:rPr>
        <w:t>s</w:t>
      </w:r>
      <w:r w:rsidRPr="2C587764">
        <w:rPr>
          <w:rFonts w:asciiTheme="minorHAnsi" w:hAnsiTheme="minorHAnsi" w:cstheme="minorBidi"/>
          <w:spacing w:val="19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spacing w:val="-1"/>
          <w:w w:val="102"/>
          <w:sz w:val="20"/>
          <w:szCs w:val="20"/>
        </w:rPr>
        <w:t>t</w:t>
      </w:r>
      <w:r w:rsidRPr="2C587764">
        <w:rPr>
          <w:rFonts w:asciiTheme="minorHAnsi" w:hAnsiTheme="minorHAnsi" w:cstheme="minorBidi"/>
          <w:w w:val="102"/>
          <w:sz w:val="20"/>
          <w:szCs w:val="20"/>
        </w:rPr>
        <w:t>o</w:t>
      </w:r>
      <w:r w:rsidRPr="2C587764">
        <w:rPr>
          <w:rFonts w:asciiTheme="minorHAnsi" w:hAnsiTheme="minorHAnsi" w:cstheme="minorBidi"/>
          <w:spacing w:val="20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w w:val="102"/>
          <w:sz w:val="20"/>
          <w:szCs w:val="20"/>
        </w:rPr>
        <w:t>open</w:t>
      </w:r>
      <w:r w:rsidRPr="2C587764">
        <w:rPr>
          <w:rFonts w:asciiTheme="minorHAnsi" w:hAnsiTheme="minorHAnsi" w:cstheme="minorBidi"/>
          <w:w w:val="31"/>
          <w:sz w:val="20"/>
          <w:szCs w:val="20"/>
        </w:rPr>
        <w:t>-</w:t>
      </w:r>
      <w:r w:rsidRPr="2C587764">
        <w:rPr>
          <w:rFonts w:asciiTheme="minorHAnsi" w:hAnsiTheme="minorHAnsi" w:cstheme="minorBidi"/>
          <w:w w:val="102"/>
          <w:sz w:val="20"/>
          <w:szCs w:val="20"/>
        </w:rPr>
        <w:t>ended</w:t>
      </w:r>
      <w:r w:rsidRPr="2C587764">
        <w:rPr>
          <w:rFonts w:asciiTheme="minorHAnsi" w:hAnsiTheme="minorHAnsi" w:cstheme="minorBidi"/>
          <w:spacing w:val="19"/>
          <w:sz w:val="20"/>
          <w:szCs w:val="20"/>
        </w:rPr>
        <w:t xml:space="preserve"> </w:t>
      </w:r>
      <w:r w:rsidRPr="2C587764">
        <w:rPr>
          <w:rFonts w:asciiTheme="minorHAnsi" w:hAnsiTheme="minorHAnsi" w:cstheme="minorBidi"/>
          <w:w w:val="102"/>
          <w:sz w:val="20"/>
          <w:szCs w:val="20"/>
        </w:rPr>
        <w:t>que</w:t>
      </w:r>
      <w:r w:rsidRPr="2C587764">
        <w:rPr>
          <w:rFonts w:asciiTheme="minorHAnsi" w:hAnsiTheme="minorHAnsi" w:cstheme="minorBidi"/>
          <w:spacing w:val="-4"/>
          <w:w w:val="102"/>
          <w:sz w:val="20"/>
          <w:szCs w:val="20"/>
        </w:rPr>
        <w:t>st</w:t>
      </w:r>
      <w:r w:rsidRPr="2C587764">
        <w:rPr>
          <w:rFonts w:asciiTheme="minorHAnsi" w:hAnsiTheme="minorHAnsi" w:cstheme="minorBidi"/>
          <w:w w:val="102"/>
          <w:sz w:val="20"/>
          <w:szCs w:val="20"/>
        </w:rPr>
        <w:t xml:space="preserve">ions. </w:t>
      </w:r>
      <w:r w:rsidRPr="2C587764">
        <w:rPr>
          <w:rFonts w:asciiTheme="minorHAnsi" w:hAnsiTheme="minorHAnsi" w:cstheme="minorBidi"/>
          <w:sz w:val="20"/>
          <w:szCs w:val="20"/>
        </w:rPr>
        <w:t xml:space="preserve">Unit-specific student evaluations other than SIRS </w:t>
      </w:r>
      <w:proofErr w:type="gramStart"/>
      <w:r w:rsidRPr="2C587764">
        <w:rPr>
          <w:rFonts w:asciiTheme="minorHAnsi" w:hAnsiTheme="minorHAnsi" w:cstheme="minorBidi"/>
          <w:sz w:val="20"/>
          <w:szCs w:val="20"/>
        </w:rPr>
        <w:t>are  acceptable</w:t>
      </w:r>
      <w:proofErr w:type="gramEnd"/>
      <w:r w:rsidRPr="2C587764">
        <w:rPr>
          <w:rFonts w:asciiTheme="minorHAnsi" w:hAnsiTheme="minorHAnsi" w:cstheme="minorBidi"/>
          <w:sz w:val="20"/>
          <w:szCs w:val="20"/>
        </w:rPr>
        <w:t xml:space="preserve">. </w:t>
      </w:r>
      <w:r w:rsidRPr="2C587764">
        <w:rPr>
          <w:rFonts w:asciiTheme="minorHAnsi" w:hAnsiTheme="minorHAnsi" w:cstheme="minorBidi"/>
          <w:b/>
          <w:bCs/>
          <w:sz w:val="20"/>
          <w:szCs w:val="20"/>
        </w:rPr>
        <w:t xml:space="preserve">NOTE: </w:t>
      </w:r>
      <w:r w:rsidRPr="2C587764">
        <w:rPr>
          <w:rFonts w:asciiTheme="minorHAnsi" w:hAnsiTheme="minorHAnsi" w:cstheme="minorBidi"/>
          <w:sz w:val="20"/>
          <w:szCs w:val="20"/>
        </w:rPr>
        <w:t>In the case of a co-taught class, the contribution of the SIRS should represent the contribution of the applicant.</w:t>
      </w:r>
    </w:p>
    <w:p w14:paraId="2B0ADB9E" w14:textId="6E53F4F9" w:rsidR="0093166F" w:rsidRPr="008333C3" w:rsidRDefault="00584FC5" w:rsidP="2C587764">
      <w:pPr>
        <w:pStyle w:val="Heading2"/>
        <w:numPr>
          <w:ilvl w:val="0"/>
          <w:numId w:val="4"/>
        </w:numPr>
        <w:tabs>
          <w:tab w:val="left" w:pos="1980"/>
          <w:tab w:val="left" w:pos="1981"/>
        </w:tabs>
        <w:spacing w:beforeAutospacing="1" w:after="40" w:line="247" w:lineRule="auto"/>
        <w:ind w:left="634" w:hanging="634"/>
        <w:jc w:val="both"/>
        <w:rPr>
          <w:rFonts w:asciiTheme="minorHAnsi" w:eastAsiaTheme="minorEastAsia" w:hAnsiTheme="minorHAnsi" w:cstheme="minorBidi"/>
          <w:sz w:val="20"/>
          <w:szCs w:val="20"/>
        </w:rPr>
      </w:pPr>
      <w:r w:rsidRPr="2C587764">
        <w:rPr>
          <w:rFonts w:asciiTheme="minorHAnsi" w:hAnsiTheme="minorHAnsi" w:cstheme="minorBidi"/>
          <w:sz w:val="20"/>
          <w:szCs w:val="20"/>
        </w:rPr>
        <w:t>LETTERS OF SUPPORT. No more than three (3). (APPLYING SPECIFICALLY TO THE AWARD)</w:t>
      </w:r>
    </w:p>
    <w:p w14:paraId="173E0A31" w14:textId="3D4853CE" w:rsidR="002A7B4C" w:rsidRPr="004A43BA" w:rsidRDefault="00584FC5" w:rsidP="2C587764">
      <w:pPr>
        <w:pStyle w:val="ListParagraph"/>
        <w:numPr>
          <w:ilvl w:val="1"/>
          <w:numId w:val="4"/>
        </w:numPr>
        <w:tabs>
          <w:tab w:val="left" w:pos="2340"/>
          <w:tab w:val="left" w:pos="2341"/>
        </w:tabs>
        <w:spacing w:before="100" w:beforeAutospacing="1" w:after="40" w:line="252" w:lineRule="auto"/>
        <w:ind w:left="1440"/>
        <w:rPr>
          <w:rFonts w:asciiTheme="minorHAnsi" w:hAnsiTheme="minorHAnsi" w:cstheme="minorBidi"/>
          <w:w w:val="105"/>
          <w:sz w:val="20"/>
          <w:szCs w:val="20"/>
        </w:rPr>
      </w:pPr>
      <w:r w:rsidRPr="2C587764">
        <w:rPr>
          <w:rFonts w:asciiTheme="minorHAnsi" w:hAnsiTheme="minorHAnsi" w:cstheme="minorBidi"/>
          <w:w w:val="105"/>
          <w:sz w:val="20"/>
          <w:szCs w:val="20"/>
        </w:rPr>
        <w:t xml:space="preserve">One letter </w:t>
      </w:r>
      <w:r w:rsidR="00E13303">
        <w:rPr>
          <w:rFonts w:asciiTheme="minorHAnsi" w:hAnsiTheme="minorHAnsi" w:cstheme="minorBidi"/>
          <w:w w:val="105"/>
          <w:sz w:val="20"/>
          <w:szCs w:val="20"/>
        </w:rPr>
        <w:t xml:space="preserve">may </w:t>
      </w:r>
      <w:r w:rsidRPr="2C587764">
        <w:rPr>
          <w:rFonts w:asciiTheme="minorHAnsi" w:hAnsiTheme="minorHAnsi" w:cstheme="minorBidi"/>
          <w:w w:val="105"/>
          <w:sz w:val="20"/>
          <w:szCs w:val="20"/>
        </w:rPr>
        <w:t xml:space="preserve">come from the nominator. </w:t>
      </w:r>
    </w:p>
    <w:p w14:paraId="08D98057" w14:textId="7478119B" w:rsidR="004A43BA" w:rsidRPr="004A43BA" w:rsidRDefault="004A43BA" w:rsidP="2C587764">
      <w:pPr>
        <w:pStyle w:val="ListParagraph"/>
        <w:numPr>
          <w:ilvl w:val="1"/>
          <w:numId w:val="4"/>
        </w:numPr>
        <w:tabs>
          <w:tab w:val="left" w:pos="2340"/>
          <w:tab w:val="left" w:pos="2341"/>
        </w:tabs>
        <w:spacing w:before="100" w:beforeAutospacing="1" w:after="40" w:line="252" w:lineRule="auto"/>
        <w:ind w:left="1440"/>
        <w:rPr>
          <w:rFonts w:asciiTheme="minorHAnsi" w:hAnsiTheme="minorHAnsi" w:cstheme="minorBidi"/>
          <w:w w:val="105"/>
          <w:sz w:val="20"/>
          <w:szCs w:val="20"/>
        </w:rPr>
      </w:pPr>
      <w:r w:rsidRPr="2C587764">
        <w:rPr>
          <w:rFonts w:asciiTheme="minorHAnsi" w:hAnsiTheme="minorHAnsi" w:cstheme="minorBidi"/>
          <w:w w:val="105"/>
          <w:sz w:val="20"/>
          <w:szCs w:val="20"/>
        </w:rPr>
        <w:t xml:space="preserve">One letter </w:t>
      </w:r>
      <w:r w:rsidR="00173784">
        <w:rPr>
          <w:rFonts w:asciiTheme="minorHAnsi" w:hAnsiTheme="minorHAnsi" w:cstheme="minorBidi"/>
          <w:w w:val="105"/>
          <w:sz w:val="20"/>
          <w:szCs w:val="20"/>
        </w:rPr>
        <w:t>may</w:t>
      </w:r>
      <w:r w:rsidRPr="2C587764">
        <w:rPr>
          <w:rFonts w:asciiTheme="minorHAnsi" w:hAnsiTheme="minorHAnsi" w:cstheme="minorBidi"/>
          <w:w w:val="105"/>
          <w:sz w:val="20"/>
          <w:szCs w:val="20"/>
        </w:rPr>
        <w:t xml:space="preserve"> be from a student (graduate or undergraduate).</w:t>
      </w:r>
    </w:p>
    <w:p w14:paraId="73037544" w14:textId="698F56B7" w:rsidR="004A43BA" w:rsidRPr="004A43BA" w:rsidRDefault="004A43BA" w:rsidP="2C587764">
      <w:pPr>
        <w:pStyle w:val="ListParagraph"/>
        <w:numPr>
          <w:ilvl w:val="1"/>
          <w:numId w:val="4"/>
        </w:numPr>
        <w:tabs>
          <w:tab w:val="left" w:pos="2340"/>
          <w:tab w:val="left" w:pos="2341"/>
        </w:tabs>
        <w:spacing w:before="100" w:beforeAutospacing="1" w:after="40" w:line="252" w:lineRule="auto"/>
        <w:ind w:left="1440"/>
        <w:rPr>
          <w:rFonts w:asciiTheme="minorHAnsi" w:hAnsiTheme="minorHAnsi" w:cstheme="minorBidi"/>
          <w:w w:val="105"/>
          <w:sz w:val="20"/>
          <w:szCs w:val="20"/>
        </w:rPr>
      </w:pPr>
      <w:r w:rsidRPr="2C587764">
        <w:rPr>
          <w:rFonts w:asciiTheme="minorHAnsi" w:hAnsiTheme="minorHAnsi" w:cstheme="minorBidi"/>
          <w:w w:val="105"/>
          <w:sz w:val="20"/>
          <w:szCs w:val="20"/>
        </w:rPr>
        <w:t xml:space="preserve">You </w:t>
      </w:r>
      <w:r w:rsidR="0063637C">
        <w:rPr>
          <w:rFonts w:asciiTheme="minorHAnsi" w:hAnsiTheme="minorHAnsi" w:cstheme="minorBidi"/>
          <w:w w:val="105"/>
          <w:sz w:val="20"/>
          <w:szCs w:val="20"/>
        </w:rPr>
        <w:t xml:space="preserve">will </w:t>
      </w:r>
      <w:r w:rsidRPr="2C587764">
        <w:rPr>
          <w:rFonts w:asciiTheme="minorHAnsi" w:hAnsiTheme="minorHAnsi" w:cstheme="minorBidi"/>
          <w:w w:val="105"/>
          <w:sz w:val="20"/>
          <w:szCs w:val="20"/>
        </w:rPr>
        <w:t>provide names and email addresses for your letter writers</w:t>
      </w:r>
      <w:r w:rsidR="00D60ECE">
        <w:rPr>
          <w:rFonts w:asciiTheme="minorHAnsi" w:hAnsiTheme="minorHAnsi" w:cstheme="minorBidi"/>
          <w:w w:val="105"/>
          <w:sz w:val="20"/>
          <w:szCs w:val="20"/>
        </w:rPr>
        <w:t xml:space="preserve"> </w:t>
      </w:r>
      <w:r w:rsidR="008F15D3">
        <w:rPr>
          <w:rFonts w:asciiTheme="minorHAnsi" w:hAnsiTheme="minorHAnsi" w:cstheme="minorBidi"/>
          <w:w w:val="105"/>
          <w:sz w:val="20"/>
          <w:szCs w:val="20"/>
        </w:rPr>
        <w:t>in the submission survey</w:t>
      </w:r>
      <w:r w:rsidR="00306026">
        <w:rPr>
          <w:rFonts w:asciiTheme="minorHAnsi" w:hAnsiTheme="minorHAnsi" w:cstheme="minorBidi"/>
          <w:w w:val="105"/>
          <w:sz w:val="20"/>
          <w:szCs w:val="20"/>
        </w:rPr>
        <w:t>.</w:t>
      </w:r>
    </w:p>
    <w:p w14:paraId="34F349F9" w14:textId="02227173" w:rsidR="004A43BA" w:rsidRDefault="004A43BA" w:rsidP="003D19DA">
      <w:pPr>
        <w:pStyle w:val="ListParagraph"/>
        <w:numPr>
          <w:ilvl w:val="2"/>
          <w:numId w:val="4"/>
        </w:numPr>
        <w:tabs>
          <w:tab w:val="left" w:pos="2340"/>
          <w:tab w:val="left" w:pos="2341"/>
        </w:tabs>
        <w:spacing w:before="100" w:beforeAutospacing="1" w:after="40" w:line="252" w:lineRule="auto"/>
        <w:ind w:left="1382" w:hanging="374"/>
        <w:rPr>
          <w:rFonts w:asciiTheme="minorHAnsi" w:hAnsiTheme="minorHAnsi" w:cstheme="minorBidi"/>
          <w:w w:val="105"/>
          <w:sz w:val="20"/>
          <w:szCs w:val="20"/>
        </w:rPr>
      </w:pPr>
      <w:r w:rsidRPr="2C587764">
        <w:rPr>
          <w:rFonts w:asciiTheme="minorHAnsi" w:hAnsiTheme="minorHAnsi" w:cstheme="minorBidi"/>
          <w:w w:val="105"/>
          <w:sz w:val="20"/>
          <w:szCs w:val="20"/>
        </w:rPr>
        <w:t>We will send emails to your writers based on the information you provide</w:t>
      </w:r>
      <w:r w:rsidR="00374D84">
        <w:rPr>
          <w:rFonts w:asciiTheme="minorHAnsi" w:hAnsiTheme="minorHAnsi" w:cstheme="minorBidi"/>
          <w:w w:val="105"/>
          <w:sz w:val="20"/>
          <w:szCs w:val="20"/>
        </w:rPr>
        <w:t>.</w:t>
      </w:r>
    </w:p>
    <w:p w14:paraId="06E2D267" w14:textId="33FBCB09" w:rsidR="004A43BA" w:rsidRPr="004A43BA" w:rsidRDefault="004A43BA" w:rsidP="003D19DA">
      <w:pPr>
        <w:pStyle w:val="ListParagraph"/>
        <w:numPr>
          <w:ilvl w:val="2"/>
          <w:numId w:val="4"/>
        </w:numPr>
        <w:tabs>
          <w:tab w:val="left" w:pos="2340"/>
          <w:tab w:val="left" w:pos="2341"/>
        </w:tabs>
        <w:spacing w:before="100" w:beforeAutospacing="1" w:after="40" w:line="252" w:lineRule="auto"/>
        <w:ind w:left="1382" w:hanging="374"/>
        <w:rPr>
          <w:rFonts w:asciiTheme="minorHAnsi" w:hAnsiTheme="minorHAnsi" w:cstheme="minorBidi"/>
          <w:w w:val="105"/>
          <w:sz w:val="20"/>
          <w:szCs w:val="20"/>
        </w:rPr>
      </w:pPr>
      <w:r w:rsidRPr="003D19DA">
        <w:rPr>
          <w:rFonts w:asciiTheme="minorHAnsi" w:hAnsiTheme="minorHAnsi" w:cstheme="minorBidi"/>
          <w:w w:val="105"/>
          <w:sz w:val="20"/>
          <w:szCs w:val="20"/>
        </w:rPr>
        <w:t>YOU</w:t>
      </w:r>
      <w:r w:rsidRPr="2C587764">
        <w:rPr>
          <w:rFonts w:asciiTheme="minorHAnsi" w:hAnsiTheme="minorHAnsi" w:cstheme="minorBidi"/>
          <w:w w:val="105"/>
          <w:sz w:val="20"/>
          <w:szCs w:val="20"/>
        </w:rPr>
        <w:t xml:space="preserve"> are responsible for assuring letters are sent to us by the deadline</w:t>
      </w:r>
      <w:r w:rsidR="00CC6B2C">
        <w:rPr>
          <w:rFonts w:asciiTheme="minorHAnsi" w:hAnsiTheme="minorHAnsi" w:cstheme="minorBidi"/>
          <w:w w:val="105"/>
          <w:sz w:val="20"/>
          <w:szCs w:val="20"/>
        </w:rPr>
        <w:t>.</w:t>
      </w:r>
    </w:p>
    <w:p w14:paraId="70744E42" w14:textId="111E681B" w:rsidR="004A43BA" w:rsidRPr="004A43BA" w:rsidRDefault="00584FC5" w:rsidP="2C587764">
      <w:pPr>
        <w:pStyle w:val="ListParagraph"/>
        <w:numPr>
          <w:ilvl w:val="1"/>
          <w:numId w:val="4"/>
        </w:numPr>
        <w:tabs>
          <w:tab w:val="left" w:pos="2340"/>
          <w:tab w:val="left" w:pos="2341"/>
        </w:tabs>
        <w:spacing w:before="100" w:beforeAutospacing="1" w:after="40" w:line="252" w:lineRule="auto"/>
        <w:ind w:left="1440"/>
        <w:rPr>
          <w:rFonts w:asciiTheme="minorHAnsi" w:hAnsiTheme="minorHAnsi" w:cstheme="minorBidi"/>
          <w:w w:val="105"/>
          <w:sz w:val="20"/>
          <w:szCs w:val="20"/>
        </w:rPr>
      </w:pPr>
      <w:r w:rsidRPr="2C587764">
        <w:rPr>
          <w:rFonts w:asciiTheme="minorHAnsi" w:hAnsiTheme="minorHAnsi" w:cstheme="minorBidi"/>
          <w:w w:val="105"/>
          <w:sz w:val="20"/>
          <w:szCs w:val="20"/>
        </w:rPr>
        <w:t xml:space="preserve">Support letters may be authored by multiple people </w:t>
      </w:r>
      <w:r w:rsidR="49B355E6" w:rsidRPr="2C587764">
        <w:rPr>
          <w:rFonts w:asciiTheme="minorHAnsi" w:hAnsiTheme="minorHAnsi" w:cstheme="minorBidi"/>
          <w:w w:val="105"/>
          <w:sz w:val="20"/>
          <w:szCs w:val="20"/>
        </w:rPr>
        <w:t>or</w:t>
      </w:r>
      <w:r w:rsidRPr="2C587764">
        <w:rPr>
          <w:rFonts w:asciiTheme="minorHAnsi" w:hAnsiTheme="minorHAnsi" w:cstheme="minorBidi"/>
          <w:w w:val="105"/>
          <w:sz w:val="20"/>
          <w:szCs w:val="20"/>
        </w:rPr>
        <w:t xml:space="preserve"> contain quotes from individuals not signing the letter. </w:t>
      </w:r>
    </w:p>
    <w:sectPr w:rsidR="004A43BA" w:rsidRPr="004A43BA" w:rsidSect="002A7B4C">
      <w:headerReference w:type="default" r:id="rId10"/>
      <w:pgSz w:w="12240" w:h="15840"/>
      <w:pgMar w:top="640" w:right="142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C5B6C" w14:textId="77777777" w:rsidR="00BD0FF6" w:rsidRDefault="00BD0FF6" w:rsidP="00D5491B">
      <w:r>
        <w:separator/>
      </w:r>
    </w:p>
  </w:endnote>
  <w:endnote w:type="continuationSeparator" w:id="0">
    <w:p w14:paraId="6B06A95C" w14:textId="77777777" w:rsidR="00BD0FF6" w:rsidRDefault="00BD0FF6" w:rsidP="00D5491B">
      <w:r>
        <w:continuationSeparator/>
      </w:r>
    </w:p>
  </w:endnote>
  <w:endnote w:type="continuationNotice" w:id="1">
    <w:p w14:paraId="72AADC03" w14:textId="77777777" w:rsidR="00BD0FF6" w:rsidRDefault="00BD0F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7FA2F" w14:textId="77777777" w:rsidR="00BD0FF6" w:rsidRDefault="00BD0FF6" w:rsidP="00D5491B">
      <w:r>
        <w:separator/>
      </w:r>
    </w:p>
  </w:footnote>
  <w:footnote w:type="continuationSeparator" w:id="0">
    <w:p w14:paraId="02C6DFA7" w14:textId="77777777" w:rsidR="00BD0FF6" w:rsidRDefault="00BD0FF6" w:rsidP="00D5491B">
      <w:r>
        <w:continuationSeparator/>
      </w:r>
    </w:p>
  </w:footnote>
  <w:footnote w:type="continuationNotice" w:id="1">
    <w:p w14:paraId="71453BF8" w14:textId="77777777" w:rsidR="00BD0FF6" w:rsidRDefault="00BD0F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9D8E4" w14:textId="77777777" w:rsidR="00984405" w:rsidRDefault="00D5491B" w:rsidP="006762AB">
    <w:pPr>
      <w:pStyle w:val="Title"/>
      <w:jc w:val="center"/>
      <w:rPr>
        <w:rFonts w:ascii="Tahoma" w:hAnsi="Tahoma" w:cs="Tahoma"/>
        <w:w w:val="105"/>
        <w:sz w:val="28"/>
        <w:szCs w:val="28"/>
      </w:rPr>
    </w:pPr>
    <w:bookmarkStart w:id="0" w:name="_Hlk84935074"/>
    <w:bookmarkStart w:id="1" w:name="_Hlk84935075"/>
    <w:r w:rsidRPr="006762AB">
      <w:rPr>
        <w:rFonts w:ascii="Tahoma" w:hAnsi="Tahoma" w:cs="Tahoma"/>
        <w:w w:val="105"/>
        <w:sz w:val="28"/>
        <w:szCs w:val="28"/>
      </w:rPr>
      <w:t>CANR EXCELLENCE IN TEACHING AWARD CHECKLIST</w:t>
    </w:r>
    <w:bookmarkEnd w:id="0"/>
    <w:bookmarkEnd w:id="1"/>
  </w:p>
  <w:p w14:paraId="69CF34DD" w14:textId="165B72BD" w:rsidR="00D5491B" w:rsidRPr="006762AB" w:rsidRDefault="00374D84" w:rsidP="006762AB">
    <w:pPr>
      <w:pStyle w:val="Title"/>
      <w:jc w:val="center"/>
      <w:rPr>
        <w:rFonts w:ascii="Tahoma" w:hAnsi="Tahoma" w:cs="Tahoma"/>
        <w:sz w:val="28"/>
        <w:szCs w:val="28"/>
      </w:rPr>
    </w:pPr>
    <w:r>
      <w:rPr>
        <w:rFonts w:ascii="Tahoma" w:hAnsi="Tahoma" w:cs="Tahoma"/>
        <w:w w:val="105"/>
        <w:sz w:val="28"/>
        <w:szCs w:val="28"/>
      </w:rPr>
      <w:t>New and Estab</w:t>
    </w:r>
    <w:r w:rsidR="00984405">
      <w:rPr>
        <w:rFonts w:ascii="Tahoma" w:hAnsi="Tahoma" w:cs="Tahoma"/>
        <w:w w:val="105"/>
        <w:sz w:val="28"/>
        <w:szCs w:val="28"/>
      </w:rPr>
      <w:t>lished</w:t>
    </w:r>
    <w:r>
      <w:rPr>
        <w:rFonts w:ascii="Tahoma" w:hAnsi="Tahoma" w:cs="Tahoma"/>
        <w:w w:val="105"/>
        <w:sz w:val="28"/>
        <w:szCs w:val="28"/>
      </w:rPr>
      <w:t xml:space="preserve"> Teacher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81388"/>
    <w:multiLevelType w:val="hybridMultilevel"/>
    <w:tmpl w:val="EF648D22"/>
    <w:lvl w:ilvl="0" w:tplc="EB70B046">
      <w:start w:val="1"/>
      <w:numFmt w:val="upperRoman"/>
      <w:lvlText w:val="%1."/>
      <w:lvlJc w:val="left"/>
      <w:pPr>
        <w:ind w:left="720" w:hanging="360"/>
      </w:pPr>
    </w:lvl>
    <w:lvl w:ilvl="1" w:tplc="01103838">
      <w:start w:val="1"/>
      <w:numFmt w:val="lowerLetter"/>
      <w:lvlText w:val="%2."/>
      <w:lvlJc w:val="left"/>
      <w:pPr>
        <w:ind w:left="1440" w:hanging="360"/>
      </w:pPr>
    </w:lvl>
    <w:lvl w:ilvl="2" w:tplc="44BEBB12">
      <w:start w:val="1"/>
      <w:numFmt w:val="lowerRoman"/>
      <w:lvlText w:val="%3."/>
      <w:lvlJc w:val="right"/>
      <w:pPr>
        <w:ind w:left="2160" w:hanging="180"/>
      </w:pPr>
    </w:lvl>
    <w:lvl w:ilvl="3" w:tplc="3AF67500">
      <w:start w:val="1"/>
      <w:numFmt w:val="decimal"/>
      <w:lvlText w:val="%4."/>
      <w:lvlJc w:val="left"/>
      <w:pPr>
        <w:ind w:left="2880" w:hanging="360"/>
      </w:pPr>
    </w:lvl>
    <w:lvl w:ilvl="4" w:tplc="1B70FBB0">
      <w:start w:val="1"/>
      <w:numFmt w:val="lowerLetter"/>
      <w:lvlText w:val="%5."/>
      <w:lvlJc w:val="left"/>
      <w:pPr>
        <w:ind w:left="3600" w:hanging="360"/>
      </w:pPr>
    </w:lvl>
    <w:lvl w:ilvl="5" w:tplc="41805EDA">
      <w:start w:val="1"/>
      <w:numFmt w:val="lowerRoman"/>
      <w:lvlText w:val="%6."/>
      <w:lvlJc w:val="right"/>
      <w:pPr>
        <w:ind w:left="4320" w:hanging="180"/>
      </w:pPr>
    </w:lvl>
    <w:lvl w:ilvl="6" w:tplc="2898B5EE">
      <w:start w:val="1"/>
      <w:numFmt w:val="decimal"/>
      <w:lvlText w:val="%7."/>
      <w:lvlJc w:val="left"/>
      <w:pPr>
        <w:ind w:left="5040" w:hanging="360"/>
      </w:pPr>
    </w:lvl>
    <w:lvl w:ilvl="7" w:tplc="FDCACF84">
      <w:start w:val="1"/>
      <w:numFmt w:val="lowerLetter"/>
      <w:lvlText w:val="%8."/>
      <w:lvlJc w:val="left"/>
      <w:pPr>
        <w:ind w:left="5760" w:hanging="360"/>
      </w:pPr>
    </w:lvl>
    <w:lvl w:ilvl="8" w:tplc="A0B4866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8720E"/>
    <w:multiLevelType w:val="multilevel"/>
    <w:tmpl w:val="B71C51B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5173E"/>
    <w:multiLevelType w:val="hybridMultilevel"/>
    <w:tmpl w:val="189463FA"/>
    <w:lvl w:ilvl="0" w:tplc="CB1C8A94">
      <w:start w:val="1"/>
      <w:numFmt w:val="upperRoman"/>
      <w:lvlText w:val="%1."/>
      <w:lvlJc w:val="left"/>
      <w:pPr>
        <w:ind w:left="1260" w:hanging="720"/>
        <w:jc w:val="right"/>
      </w:pPr>
      <w:rPr>
        <w:rFonts w:asciiTheme="minorHAnsi" w:eastAsia="Cambria" w:hAnsiTheme="minorHAnsi" w:cstheme="minorHAnsi" w:hint="default"/>
        <w:b/>
        <w:bCs/>
        <w:spacing w:val="-1"/>
        <w:w w:val="102"/>
        <w:sz w:val="21"/>
        <w:szCs w:val="21"/>
        <w:lang w:val="en-US" w:eastAsia="en-US" w:bidi="ar-SA"/>
      </w:rPr>
    </w:lvl>
    <w:lvl w:ilvl="1" w:tplc="FFFFFFFF">
      <w:start w:val="1"/>
      <w:numFmt w:val="lowerLetter"/>
      <w:lvlText w:val="%2."/>
      <w:lvlJc w:val="left"/>
      <w:pPr>
        <w:ind w:left="1980" w:hanging="720"/>
        <w:jc w:val="left"/>
      </w:pPr>
      <w:rPr>
        <w:w w:val="94"/>
        <w:sz w:val="21"/>
        <w:szCs w:val="21"/>
        <w:lang w:val="en-US" w:eastAsia="en-US" w:bidi="ar-SA"/>
      </w:rPr>
    </w:lvl>
    <w:lvl w:ilvl="2" w:tplc="FFFFFFFF">
      <w:start w:val="1"/>
      <w:numFmt w:val="lowerRoman"/>
      <w:lvlText w:val="%3."/>
      <w:lvlJc w:val="left"/>
      <w:pPr>
        <w:ind w:left="2340" w:hanging="377"/>
        <w:jc w:val="left"/>
      </w:pPr>
      <w:rPr>
        <w:w w:val="102"/>
        <w:sz w:val="21"/>
        <w:szCs w:val="21"/>
        <w:lang w:val="en-US" w:eastAsia="en-US" w:bidi="ar-SA"/>
      </w:rPr>
    </w:lvl>
    <w:lvl w:ilvl="3" w:tplc="047EB3F8">
      <w:numFmt w:val="bullet"/>
      <w:lvlText w:val="•"/>
      <w:lvlJc w:val="left"/>
      <w:pPr>
        <w:ind w:left="3287" w:hanging="377"/>
      </w:pPr>
      <w:rPr>
        <w:rFonts w:hint="default"/>
        <w:lang w:val="en-US" w:eastAsia="en-US" w:bidi="ar-SA"/>
      </w:rPr>
    </w:lvl>
    <w:lvl w:ilvl="4" w:tplc="B588B214">
      <w:numFmt w:val="bullet"/>
      <w:lvlText w:val="•"/>
      <w:lvlJc w:val="left"/>
      <w:pPr>
        <w:ind w:left="4235" w:hanging="377"/>
      </w:pPr>
      <w:rPr>
        <w:rFonts w:hint="default"/>
        <w:lang w:val="en-US" w:eastAsia="en-US" w:bidi="ar-SA"/>
      </w:rPr>
    </w:lvl>
    <w:lvl w:ilvl="5" w:tplc="4970DF1A">
      <w:numFmt w:val="bullet"/>
      <w:lvlText w:val="•"/>
      <w:lvlJc w:val="left"/>
      <w:pPr>
        <w:ind w:left="5182" w:hanging="377"/>
      </w:pPr>
      <w:rPr>
        <w:rFonts w:hint="default"/>
        <w:lang w:val="en-US" w:eastAsia="en-US" w:bidi="ar-SA"/>
      </w:rPr>
    </w:lvl>
    <w:lvl w:ilvl="6" w:tplc="AC1AF712">
      <w:numFmt w:val="bullet"/>
      <w:lvlText w:val="•"/>
      <w:lvlJc w:val="left"/>
      <w:pPr>
        <w:ind w:left="6130" w:hanging="377"/>
      </w:pPr>
      <w:rPr>
        <w:rFonts w:hint="default"/>
        <w:lang w:val="en-US" w:eastAsia="en-US" w:bidi="ar-SA"/>
      </w:rPr>
    </w:lvl>
    <w:lvl w:ilvl="7" w:tplc="F2A40760">
      <w:numFmt w:val="bullet"/>
      <w:lvlText w:val="•"/>
      <w:lvlJc w:val="left"/>
      <w:pPr>
        <w:ind w:left="7077" w:hanging="377"/>
      </w:pPr>
      <w:rPr>
        <w:rFonts w:hint="default"/>
        <w:lang w:val="en-US" w:eastAsia="en-US" w:bidi="ar-SA"/>
      </w:rPr>
    </w:lvl>
    <w:lvl w:ilvl="8" w:tplc="2AF671B6">
      <w:numFmt w:val="bullet"/>
      <w:lvlText w:val="•"/>
      <w:lvlJc w:val="left"/>
      <w:pPr>
        <w:ind w:left="8025" w:hanging="377"/>
      </w:pPr>
      <w:rPr>
        <w:rFonts w:hint="default"/>
        <w:lang w:val="en-US" w:eastAsia="en-US" w:bidi="ar-SA"/>
      </w:rPr>
    </w:lvl>
  </w:abstractNum>
  <w:abstractNum w:abstractNumId="3" w15:restartNumberingAfterBreak="0">
    <w:nsid w:val="35106376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A390B"/>
    <w:multiLevelType w:val="hybridMultilevel"/>
    <w:tmpl w:val="2A78AAC2"/>
    <w:lvl w:ilvl="0" w:tplc="895AAD30">
      <w:start w:val="1"/>
      <w:numFmt w:val="upperRoman"/>
      <w:lvlText w:val="%1."/>
      <w:lvlJc w:val="left"/>
      <w:pPr>
        <w:ind w:left="720" w:hanging="360"/>
      </w:pPr>
    </w:lvl>
    <w:lvl w:ilvl="1" w:tplc="91EA33CE">
      <w:start w:val="1"/>
      <w:numFmt w:val="lowerLetter"/>
      <w:lvlText w:val="%2."/>
      <w:lvlJc w:val="left"/>
      <w:pPr>
        <w:ind w:left="1440" w:hanging="360"/>
      </w:pPr>
    </w:lvl>
    <w:lvl w:ilvl="2" w:tplc="B5D8B4B6">
      <w:start w:val="1"/>
      <w:numFmt w:val="lowerRoman"/>
      <w:lvlText w:val="%3."/>
      <w:lvlJc w:val="right"/>
      <w:pPr>
        <w:ind w:left="2160" w:hanging="180"/>
      </w:pPr>
    </w:lvl>
    <w:lvl w:ilvl="3" w:tplc="28E08D6A">
      <w:start w:val="1"/>
      <w:numFmt w:val="decimal"/>
      <w:lvlText w:val="%4."/>
      <w:lvlJc w:val="left"/>
      <w:pPr>
        <w:ind w:left="2880" w:hanging="360"/>
      </w:pPr>
    </w:lvl>
    <w:lvl w:ilvl="4" w:tplc="A514634C">
      <w:start w:val="1"/>
      <w:numFmt w:val="lowerLetter"/>
      <w:lvlText w:val="%5."/>
      <w:lvlJc w:val="left"/>
      <w:pPr>
        <w:ind w:left="3600" w:hanging="360"/>
      </w:pPr>
    </w:lvl>
    <w:lvl w:ilvl="5" w:tplc="E3CEE876">
      <w:start w:val="1"/>
      <w:numFmt w:val="lowerRoman"/>
      <w:lvlText w:val="%6."/>
      <w:lvlJc w:val="right"/>
      <w:pPr>
        <w:ind w:left="4320" w:hanging="180"/>
      </w:pPr>
    </w:lvl>
    <w:lvl w:ilvl="6" w:tplc="7766183A">
      <w:start w:val="1"/>
      <w:numFmt w:val="decimal"/>
      <w:lvlText w:val="%7."/>
      <w:lvlJc w:val="left"/>
      <w:pPr>
        <w:ind w:left="5040" w:hanging="360"/>
      </w:pPr>
    </w:lvl>
    <w:lvl w:ilvl="7" w:tplc="D4123688">
      <w:start w:val="1"/>
      <w:numFmt w:val="lowerLetter"/>
      <w:lvlText w:val="%8."/>
      <w:lvlJc w:val="left"/>
      <w:pPr>
        <w:ind w:left="5760" w:hanging="360"/>
      </w:pPr>
    </w:lvl>
    <w:lvl w:ilvl="8" w:tplc="8AC2C90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0DEFDC1"/>
    <w:rsid w:val="00000BBB"/>
    <w:rsid w:val="00056CE4"/>
    <w:rsid w:val="00062D4E"/>
    <w:rsid w:val="000715FF"/>
    <w:rsid w:val="000C0B40"/>
    <w:rsid w:val="00157A4F"/>
    <w:rsid w:val="00173784"/>
    <w:rsid w:val="00190038"/>
    <w:rsid w:val="001D6117"/>
    <w:rsid w:val="0020099A"/>
    <w:rsid w:val="00234BBA"/>
    <w:rsid w:val="002607E7"/>
    <w:rsid w:val="002715E6"/>
    <w:rsid w:val="002A2A10"/>
    <w:rsid w:val="002A7B4C"/>
    <w:rsid w:val="002C04F2"/>
    <w:rsid w:val="002C4A60"/>
    <w:rsid w:val="00306026"/>
    <w:rsid w:val="00344178"/>
    <w:rsid w:val="0035363A"/>
    <w:rsid w:val="0036634F"/>
    <w:rsid w:val="00374D84"/>
    <w:rsid w:val="00382205"/>
    <w:rsid w:val="003A16EA"/>
    <w:rsid w:val="003B304E"/>
    <w:rsid w:val="003D19DA"/>
    <w:rsid w:val="00466D25"/>
    <w:rsid w:val="00486F3B"/>
    <w:rsid w:val="004A43BA"/>
    <w:rsid w:val="004B5078"/>
    <w:rsid w:val="004C4A15"/>
    <w:rsid w:val="005062FF"/>
    <w:rsid w:val="0051314A"/>
    <w:rsid w:val="00531A67"/>
    <w:rsid w:val="00533AC3"/>
    <w:rsid w:val="00584FC5"/>
    <w:rsid w:val="005A6FAE"/>
    <w:rsid w:val="00633DDD"/>
    <w:rsid w:val="0063637C"/>
    <w:rsid w:val="006762AB"/>
    <w:rsid w:val="007066E5"/>
    <w:rsid w:val="007A5FA6"/>
    <w:rsid w:val="007B7047"/>
    <w:rsid w:val="007C41BB"/>
    <w:rsid w:val="00805B4A"/>
    <w:rsid w:val="00805E64"/>
    <w:rsid w:val="008333C3"/>
    <w:rsid w:val="00861636"/>
    <w:rsid w:val="008F15D3"/>
    <w:rsid w:val="00907257"/>
    <w:rsid w:val="00911502"/>
    <w:rsid w:val="0093166F"/>
    <w:rsid w:val="00932EAE"/>
    <w:rsid w:val="009517F7"/>
    <w:rsid w:val="00957F07"/>
    <w:rsid w:val="00982985"/>
    <w:rsid w:val="00984405"/>
    <w:rsid w:val="009C7458"/>
    <w:rsid w:val="009E739D"/>
    <w:rsid w:val="00A204B1"/>
    <w:rsid w:val="00A47690"/>
    <w:rsid w:val="00AC50D1"/>
    <w:rsid w:val="00AE710C"/>
    <w:rsid w:val="00AF305E"/>
    <w:rsid w:val="00B541F5"/>
    <w:rsid w:val="00B76086"/>
    <w:rsid w:val="00BB77A7"/>
    <w:rsid w:val="00BC144E"/>
    <w:rsid w:val="00BD0FF6"/>
    <w:rsid w:val="00BD6B93"/>
    <w:rsid w:val="00C0598C"/>
    <w:rsid w:val="00C745A0"/>
    <w:rsid w:val="00CC6B2C"/>
    <w:rsid w:val="00D24BB9"/>
    <w:rsid w:val="00D306DF"/>
    <w:rsid w:val="00D34815"/>
    <w:rsid w:val="00D35DA0"/>
    <w:rsid w:val="00D5491B"/>
    <w:rsid w:val="00D60ECE"/>
    <w:rsid w:val="00DE465F"/>
    <w:rsid w:val="00E13303"/>
    <w:rsid w:val="00E14F13"/>
    <w:rsid w:val="00E179AD"/>
    <w:rsid w:val="00E27803"/>
    <w:rsid w:val="00E555FD"/>
    <w:rsid w:val="00E73E27"/>
    <w:rsid w:val="00E92E64"/>
    <w:rsid w:val="00ED345A"/>
    <w:rsid w:val="00EF4AB5"/>
    <w:rsid w:val="00F34235"/>
    <w:rsid w:val="00F622FA"/>
    <w:rsid w:val="00F807DF"/>
    <w:rsid w:val="00FD4414"/>
    <w:rsid w:val="00FF76B7"/>
    <w:rsid w:val="06841864"/>
    <w:rsid w:val="0756C574"/>
    <w:rsid w:val="08F295D5"/>
    <w:rsid w:val="0AF4A4DE"/>
    <w:rsid w:val="0C24424A"/>
    <w:rsid w:val="0DC66C9A"/>
    <w:rsid w:val="0E3A9F5A"/>
    <w:rsid w:val="0F62BE93"/>
    <w:rsid w:val="10DEFDC1"/>
    <w:rsid w:val="18435D6B"/>
    <w:rsid w:val="19B2C046"/>
    <w:rsid w:val="1F66C04C"/>
    <w:rsid w:val="20EA3064"/>
    <w:rsid w:val="211BB90A"/>
    <w:rsid w:val="241A7308"/>
    <w:rsid w:val="2C587764"/>
    <w:rsid w:val="2DA92412"/>
    <w:rsid w:val="2ED203FB"/>
    <w:rsid w:val="30104BFA"/>
    <w:rsid w:val="35F41320"/>
    <w:rsid w:val="3B03C45E"/>
    <w:rsid w:val="4086CAD3"/>
    <w:rsid w:val="430AD4A7"/>
    <w:rsid w:val="43BE6B95"/>
    <w:rsid w:val="493BE35F"/>
    <w:rsid w:val="49B355E6"/>
    <w:rsid w:val="4B2A82D4"/>
    <w:rsid w:val="53C35488"/>
    <w:rsid w:val="564AFA56"/>
    <w:rsid w:val="5BF17E2B"/>
    <w:rsid w:val="5CD8DFF8"/>
    <w:rsid w:val="5D8D4E8C"/>
    <w:rsid w:val="63D38405"/>
    <w:rsid w:val="64C746F8"/>
    <w:rsid w:val="66F1FC6A"/>
    <w:rsid w:val="674B085E"/>
    <w:rsid w:val="67CA68A5"/>
    <w:rsid w:val="69D306BF"/>
    <w:rsid w:val="6A299D2C"/>
    <w:rsid w:val="6AD6DC55"/>
    <w:rsid w:val="6B23546C"/>
    <w:rsid w:val="6F40D64E"/>
    <w:rsid w:val="700FEDEC"/>
    <w:rsid w:val="74CA36B2"/>
    <w:rsid w:val="7801D774"/>
    <w:rsid w:val="7ABDDDE1"/>
    <w:rsid w:val="7D197638"/>
    <w:rsid w:val="7E79067E"/>
    <w:rsid w:val="7E7C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9157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ind w:left="107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1260" w:hanging="721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1980" w:hanging="721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2715E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549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91B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D549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91B"/>
    <w:rPr>
      <w:rFonts w:ascii="Cambria" w:eastAsia="Cambria" w:hAnsi="Cambria" w:cs="Cambria"/>
    </w:rPr>
  </w:style>
  <w:style w:type="paragraph" w:styleId="Title">
    <w:name w:val="Title"/>
    <w:basedOn w:val="Normal"/>
    <w:next w:val="Normal"/>
    <w:link w:val="TitleChar"/>
    <w:uiPriority w:val="10"/>
    <w:qFormat/>
    <w:rsid w:val="00D5491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49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780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27803"/>
    <w:rPr>
      <w:rFonts w:eastAsiaTheme="minorEastAsia"/>
      <w:color w:val="5A5A5A" w:themeColor="text1" w:themeTint="A5"/>
      <w:spacing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062D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2D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2D4E"/>
    <w:rPr>
      <w:rFonts w:ascii="Cambria" w:eastAsia="Cambria" w:hAnsi="Cambria" w:cs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2D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2D4E"/>
    <w:rPr>
      <w:rFonts w:ascii="Cambria" w:eastAsia="Cambria" w:hAnsi="Cambria" w:cs="Cambria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B145CC7773C448DBD9FA67C477111" ma:contentTypeVersion="4" ma:contentTypeDescription="Create a new document." ma:contentTypeScope="" ma:versionID="cd69d9452789a65fb12eb44e350b5e12">
  <xsd:schema xmlns:xsd="http://www.w3.org/2001/XMLSchema" xmlns:xs="http://www.w3.org/2001/XMLSchema" xmlns:p="http://schemas.microsoft.com/office/2006/metadata/properties" xmlns:ns2="cf9d66ed-02e0-4440-acf9-2e0b8dc2c831" targetNamespace="http://schemas.microsoft.com/office/2006/metadata/properties" ma:root="true" ma:fieldsID="c2acef7d8a46b7941f1e2ee1967373e7" ns2:_="">
    <xsd:import namespace="cf9d66ed-02e0-4440-acf9-2e0b8dc2c8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d66ed-02e0-4440-acf9-2e0b8dc2c8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847980-9350-40F0-B99D-BF916F818C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9AF465-2A99-4E49-BD66-4A1D7FA19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9d66ed-02e0-4440-acf9-2e0b8dc2c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60CD0F-098F-4E7A-A894-29DE438F59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2021-10-15T14:59:00Z</dcterms:created>
  <dcterms:modified xsi:type="dcterms:W3CDTF">2021-10-22T15:43:00Z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0x010100F5CB145CC7773C448DBD9FA67C477111</vt:lpwstr>
  </property>
</Properties>
</file>